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30" w:rsidRDefault="005A6449" w:rsidP="00BF2777">
      <w:pPr>
        <w:spacing w:after="0"/>
        <w:jc w:val="center"/>
        <w:rPr>
          <w:rFonts w:ascii="Arial" w:hAnsi="Arial" w:cs="Arial"/>
          <w:b/>
        </w:rPr>
      </w:pPr>
      <w:bookmarkStart w:id="0" w:name="_GoBack"/>
      <w:r>
        <w:rPr>
          <w:rFonts w:ascii="Arial" w:hAnsi="Arial" w:cs="Arial"/>
          <w:b/>
        </w:rPr>
        <w:t>ERP CORE TEAM</w:t>
      </w:r>
    </w:p>
    <w:bookmarkEnd w:id="0"/>
    <w:p w:rsidR="005A6449" w:rsidRDefault="005A6449" w:rsidP="00BF2777">
      <w:pPr>
        <w:spacing w:after="0"/>
        <w:jc w:val="center"/>
        <w:rPr>
          <w:rFonts w:ascii="Arial" w:hAnsi="Arial" w:cs="Arial"/>
          <w:b/>
        </w:rPr>
      </w:pPr>
      <w:r>
        <w:rPr>
          <w:rFonts w:ascii="Arial" w:hAnsi="Arial" w:cs="Arial"/>
          <w:b/>
        </w:rPr>
        <w:t xml:space="preserve">Date:  </w:t>
      </w:r>
      <w:r w:rsidR="00CF5F9B">
        <w:rPr>
          <w:rFonts w:ascii="Arial" w:hAnsi="Arial" w:cs="Arial"/>
          <w:b/>
        </w:rPr>
        <w:t>Octo</w:t>
      </w:r>
      <w:r w:rsidR="00202E9C">
        <w:rPr>
          <w:rFonts w:ascii="Arial" w:hAnsi="Arial" w:cs="Arial"/>
          <w:b/>
        </w:rPr>
        <w:t xml:space="preserve">ber </w:t>
      </w:r>
      <w:r w:rsidR="00CF5F9B">
        <w:rPr>
          <w:rFonts w:ascii="Arial" w:hAnsi="Arial" w:cs="Arial"/>
          <w:b/>
        </w:rPr>
        <w:t>4</w:t>
      </w:r>
      <w:r w:rsidR="00515736">
        <w:rPr>
          <w:rFonts w:ascii="Arial" w:hAnsi="Arial" w:cs="Arial"/>
          <w:b/>
        </w:rPr>
        <w:t>, 201</w:t>
      </w:r>
      <w:r w:rsidR="00B43EFC">
        <w:rPr>
          <w:rFonts w:ascii="Arial" w:hAnsi="Arial" w:cs="Arial"/>
          <w:b/>
        </w:rPr>
        <w:t>0</w:t>
      </w:r>
      <w:r w:rsidR="00515736">
        <w:rPr>
          <w:rFonts w:ascii="Arial" w:hAnsi="Arial" w:cs="Arial"/>
          <w:b/>
        </w:rPr>
        <w:t xml:space="preserve"> </w:t>
      </w:r>
      <w:r w:rsidR="00BF2777">
        <w:rPr>
          <w:rFonts w:ascii="Arial" w:hAnsi="Arial" w:cs="Arial"/>
          <w:b/>
        </w:rPr>
        <w:t xml:space="preserve">@ </w:t>
      </w:r>
      <w:r w:rsidR="00DC3D50">
        <w:rPr>
          <w:rFonts w:ascii="Arial" w:hAnsi="Arial" w:cs="Arial"/>
          <w:b/>
        </w:rPr>
        <w:t>8</w:t>
      </w:r>
      <w:r w:rsidR="00BF2777">
        <w:rPr>
          <w:rFonts w:ascii="Arial" w:hAnsi="Arial" w:cs="Arial"/>
          <w:b/>
        </w:rPr>
        <w:t>:30 a.m.</w:t>
      </w:r>
    </w:p>
    <w:p w:rsidR="005A6449" w:rsidRDefault="005A6449" w:rsidP="00BF2777">
      <w:pPr>
        <w:spacing w:after="0"/>
        <w:jc w:val="center"/>
        <w:rPr>
          <w:rFonts w:ascii="Arial" w:hAnsi="Arial" w:cs="Arial"/>
          <w:b/>
        </w:rPr>
      </w:pPr>
      <w:r>
        <w:rPr>
          <w:rFonts w:ascii="Arial" w:hAnsi="Arial" w:cs="Arial"/>
          <w:b/>
        </w:rPr>
        <w:t xml:space="preserve">Location:  </w:t>
      </w:r>
      <w:proofErr w:type="spellStart"/>
      <w:r w:rsidR="00B733F5">
        <w:rPr>
          <w:rFonts w:ascii="Arial" w:hAnsi="Arial" w:cs="Arial"/>
          <w:b/>
        </w:rPr>
        <w:t>Curris</w:t>
      </w:r>
      <w:proofErr w:type="spellEnd"/>
      <w:r w:rsidR="00B733F5">
        <w:rPr>
          <w:rFonts w:ascii="Arial" w:hAnsi="Arial" w:cs="Arial"/>
          <w:b/>
        </w:rPr>
        <w:t xml:space="preserve"> Center Stables</w:t>
      </w:r>
    </w:p>
    <w:p w:rsidR="005A6449" w:rsidRDefault="005A6449" w:rsidP="00BF2777">
      <w:pPr>
        <w:spacing w:after="0"/>
        <w:jc w:val="center"/>
        <w:rPr>
          <w:rFonts w:ascii="Arial" w:hAnsi="Arial" w:cs="Arial"/>
          <w:b/>
        </w:rPr>
      </w:pPr>
      <w:r>
        <w:rPr>
          <w:rFonts w:ascii="Arial" w:hAnsi="Arial" w:cs="Arial"/>
          <w:b/>
        </w:rPr>
        <w:t>Submitted by:  Carla Thomas</w:t>
      </w:r>
    </w:p>
    <w:p w:rsidR="005A6449" w:rsidRDefault="005A6449" w:rsidP="005A6449">
      <w:pPr>
        <w:spacing w:after="0"/>
        <w:jc w:val="center"/>
        <w:rPr>
          <w:rFonts w:ascii="Arial" w:hAnsi="Arial" w:cs="Arial"/>
          <w:b/>
        </w:rPr>
      </w:pPr>
    </w:p>
    <w:p w:rsidR="005A6449" w:rsidRDefault="005A6449" w:rsidP="005A6449">
      <w:pPr>
        <w:spacing w:after="0"/>
        <w:jc w:val="center"/>
        <w:rPr>
          <w:rFonts w:ascii="Arial" w:hAnsi="Arial" w:cs="Arial"/>
          <w:b/>
        </w:rPr>
      </w:pPr>
      <w:r>
        <w:rPr>
          <w:rFonts w:ascii="Arial" w:hAnsi="Arial" w:cs="Arial"/>
          <w:b/>
          <w:u w:val="single"/>
        </w:rPr>
        <w:t>Members Present</w:t>
      </w:r>
      <w:r>
        <w:rPr>
          <w:rFonts w:ascii="Arial" w:hAnsi="Arial" w:cs="Arial"/>
          <w:b/>
        </w:rPr>
        <w:t>:</w:t>
      </w:r>
    </w:p>
    <w:p w:rsidR="005A6449" w:rsidRPr="00515736" w:rsidRDefault="005A6449" w:rsidP="005A6449">
      <w:pPr>
        <w:spacing w:after="0"/>
        <w:jc w:val="center"/>
        <w:rPr>
          <w:rFonts w:ascii="Arial" w:hAnsi="Arial" w:cs="Arial"/>
          <w:b/>
        </w:rPr>
      </w:pPr>
      <w:r w:rsidRPr="00515736">
        <w:rPr>
          <w:rFonts w:ascii="Arial" w:hAnsi="Arial" w:cs="Arial"/>
          <w:b/>
        </w:rPr>
        <w:t>Linda Miller</w:t>
      </w:r>
    </w:p>
    <w:p w:rsidR="005A6449" w:rsidRPr="00515736" w:rsidRDefault="005A6449" w:rsidP="005A6449">
      <w:pPr>
        <w:spacing w:after="0"/>
        <w:rPr>
          <w:rFonts w:ascii="Arial" w:hAnsi="Arial" w:cs="Arial"/>
          <w:b/>
        </w:rPr>
      </w:pPr>
      <w:r w:rsidRPr="00515736">
        <w:rPr>
          <w:rFonts w:ascii="Arial" w:hAnsi="Arial" w:cs="Arial"/>
          <w:b/>
        </w:rPr>
        <w:tab/>
      </w:r>
      <w:r w:rsidRPr="00515736">
        <w:rPr>
          <w:rFonts w:ascii="Arial" w:hAnsi="Arial" w:cs="Arial"/>
          <w:b/>
        </w:rPr>
        <w:tab/>
      </w:r>
      <w:r w:rsidRPr="00515736">
        <w:rPr>
          <w:rFonts w:ascii="Arial" w:hAnsi="Arial" w:cs="Arial"/>
          <w:b/>
        </w:rPr>
        <w:tab/>
        <w:t>Brantly Travis</w:t>
      </w:r>
      <w:r w:rsidRPr="00515736">
        <w:rPr>
          <w:rFonts w:ascii="Arial" w:hAnsi="Arial" w:cs="Arial"/>
          <w:b/>
        </w:rPr>
        <w:tab/>
      </w:r>
      <w:r w:rsidRPr="00515736">
        <w:rPr>
          <w:rFonts w:ascii="Arial" w:hAnsi="Arial" w:cs="Arial"/>
          <w:b/>
        </w:rPr>
        <w:tab/>
      </w:r>
      <w:r w:rsidRPr="00515736">
        <w:rPr>
          <w:rFonts w:ascii="Arial" w:hAnsi="Arial" w:cs="Arial"/>
          <w:b/>
        </w:rPr>
        <w:tab/>
      </w:r>
      <w:r w:rsidR="00DB2767" w:rsidRPr="00515736">
        <w:rPr>
          <w:rFonts w:ascii="Arial" w:hAnsi="Arial" w:cs="Arial"/>
          <w:b/>
        </w:rPr>
        <w:t>Lori Mitchum</w:t>
      </w:r>
    </w:p>
    <w:p w:rsidR="005A6449" w:rsidRPr="00515736" w:rsidRDefault="00DB2767" w:rsidP="00D8234E">
      <w:pPr>
        <w:spacing w:after="0"/>
        <w:ind w:left="1440" w:firstLine="720"/>
        <w:jc w:val="both"/>
        <w:rPr>
          <w:rFonts w:ascii="Arial" w:hAnsi="Arial" w:cs="Arial"/>
          <w:b/>
        </w:rPr>
      </w:pPr>
      <w:r>
        <w:rPr>
          <w:rFonts w:ascii="Arial" w:hAnsi="Arial" w:cs="Arial"/>
          <w:b/>
        </w:rPr>
        <w:t>Tina Collins</w:t>
      </w:r>
      <w:r w:rsidR="005A6449" w:rsidRPr="00515736">
        <w:rPr>
          <w:rFonts w:ascii="Arial" w:hAnsi="Arial" w:cs="Arial"/>
          <w:b/>
        </w:rPr>
        <w:tab/>
      </w:r>
      <w:r w:rsidR="005A6449" w:rsidRPr="00515736">
        <w:rPr>
          <w:rFonts w:ascii="Arial" w:hAnsi="Arial" w:cs="Arial"/>
          <w:b/>
        </w:rPr>
        <w:tab/>
      </w:r>
      <w:r w:rsidR="005A6449" w:rsidRPr="00515736">
        <w:rPr>
          <w:rFonts w:ascii="Arial" w:hAnsi="Arial" w:cs="Arial"/>
          <w:b/>
        </w:rPr>
        <w:tab/>
      </w:r>
      <w:r w:rsidR="005A6449" w:rsidRPr="00515736">
        <w:rPr>
          <w:rFonts w:ascii="Arial" w:hAnsi="Arial" w:cs="Arial"/>
          <w:b/>
        </w:rPr>
        <w:tab/>
      </w:r>
      <w:r w:rsidR="00CF5F9B">
        <w:rPr>
          <w:rFonts w:ascii="Arial" w:hAnsi="Arial" w:cs="Arial"/>
          <w:b/>
        </w:rPr>
        <w:t>Anita Poynor</w:t>
      </w:r>
    </w:p>
    <w:p w:rsidR="00C34B27" w:rsidRPr="00515736" w:rsidRDefault="004D1349" w:rsidP="00373581">
      <w:pPr>
        <w:spacing w:after="0"/>
        <w:rPr>
          <w:rFonts w:ascii="Arial" w:hAnsi="Arial" w:cs="Arial"/>
          <w:b/>
        </w:rPr>
      </w:pPr>
      <w:r w:rsidRPr="00515736">
        <w:rPr>
          <w:rFonts w:ascii="Arial" w:hAnsi="Arial" w:cs="Arial"/>
          <w:b/>
        </w:rPr>
        <w:tab/>
      </w:r>
      <w:r w:rsidRPr="00515736">
        <w:rPr>
          <w:rFonts w:ascii="Arial" w:hAnsi="Arial" w:cs="Arial"/>
          <w:b/>
        </w:rPr>
        <w:tab/>
      </w:r>
      <w:r w:rsidRPr="00515736">
        <w:rPr>
          <w:rFonts w:ascii="Arial" w:hAnsi="Arial" w:cs="Arial"/>
          <w:b/>
        </w:rPr>
        <w:tab/>
      </w:r>
      <w:r w:rsidR="00C34B27" w:rsidRPr="00515736">
        <w:rPr>
          <w:rFonts w:ascii="Arial" w:hAnsi="Arial" w:cs="Arial"/>
          <w:b/>
        </w:rPr>
        <w:t>Carla Thomas</w:t>
      </w:r>
      <w:r w:rsidR="00C34B27" w:rsidRPr="00515736">
        <w:rPr>
          <w:rFonts w:ascii="Arial" w:hAnsi="Arial" w:cs="Arial"/>
          <w:b/>
        </w:rPr>
        <w:tab/>
      </w:r>
      <w:r w:rsidR="005A6449" w:rsidRPr="00515736">
        <w:rPr>
          <w:rFonts w:ascii="Arial" w:hAnsi="Arial" w:cs="Arial"/>
          <w:b/>
        </w:rPr>
        <w:tab/>
      </w:r>
      <w:r w:rsidR="005A6449" w:rsidRPr="00515736">
        <w:rPr>
          <w:rFonts w:ascii="Arial" w:hAnsi="Arial" w:cs="Arial"/>
          <w:b/>
        </w:rPr>
        <w:tab/>
      </w:r>
      <w:r w:rsidR="00B43EFC" w:rsidRPr="00515736">
        <w:rPr>
          <w:rFonts w:ascii="Arial" w:hAnsi="Arial" w:cs="Arial"/>
          <w:b/>
        </w:rPr>
        <w:t>Linda Myhill</w:t>
      </w:r>
    </w:p>
    <w:p w:rsidR="00182C9B" w:rsidRPr="00515736" w:rsidRDefault="005A6449" w:rsidP="006F402C">
      <w:pPr>
        <w:spacing w:after="0"/>
        <w:rPr>
          <w:rFonts w:ascii="Arial" w:hAnsi="Arial" w:cs="Arial"/>
          <w:b/>
        </w:rPr>
      </w:pPr>
      <w:r w:rsidRPr="00515736">
        <w:rPr>
          <w:rFonts w:ascii="Arial" w:hAnsi="Arial" w:cs="Arial"/>
          <w:b/>
        </w:rPr>
        <w:tab/>
      </w:r>
      <w:r w:rsidRPr="00515736">
        <w:rPr>
          <w:rFonts w:ascii="Arial" w:hAnsi="Arial" w:cs="Arial"/>
          <w:b/>
        </w:rPr>
        <w:tab/>
      </w:r>
      <w:r w:rsidRPr="00515736">
        <w:rPr>
          <w:rFonts w:ascii="Arial" w:hAnsi="Arial" w:cs="Arial"/>
          <w:b/>
        </w:rPr>
        <w:tab/>
        <w:t>Tom Hoffacker</w:t>
      </w:r>
      <w:r w:rsidRPr="00515736">
        <w:rPr>
          <w:rFonts w:ascii="Arial" w:hAnsi="Arial" w:cs="Arial"/>
          <w:b/>
        </w:rPr>
        <w:tab/>
      </w:r>
      <w:r w:rsidRPr="00515736">
        <w:rPr>
          <w:rFonts w:ascii="Arial" w:hAnsi="Arial" w:cs="Arial"/>
          <w:b/>
        </w:rPr>
        <w:tab/>
      </w:r>
      <w:r w:rsidRPr="00515736">
        <w:rPr>
          <w:rFonts w:ascii="Arial" w:hAnsi="Arial" w:cs="Arial"/>
          <w:b/>
        </w:rPr>
        <w:tab/>
      </w:r>
      <w:r w:rsidR="00322AED">
        <w:rPr>
          <w:rFonts w:ascii="Arial" w:hAnsi="Arial" w:cs="Arial"/>
          <w:b/>
        </w:rPr>
        <w:t>David Blackburn</w:t>
      </w:r>
    </w:p>
    <w:p w:rsidR="00DB2767" w:rsidRPr="00515736" w:rsidRDefault="00515736" w:rsidP="00DB2767">
      <w:pPr>
        <w:spacing w:after="0"/>
        <w:rPr>
          <w:rFonts w:ascii="Arial" w:hAnsi="Arial" w:cs="Arial"/>
          <w:b/>
        </w:rPr>
      </w:pPr>
      <w:r w:rsidRPr="00515736">
        <w:rPr>
          <w:rFonts w:ascii="Arial" w:hAnsi="Arial" w:cs="Arial"/>
          <w:b/>
        </w:rPr>
        <w:tab/>
      </w:r>
      <w:r w:rsidRPr="00515736">
        <w:rPr>
          <w:rFonts w:ascii="Arial" w:hAnsi="Arial" w:cs="Arial"/>
          <w:b/>
        </w:rPr>
        <w:tab/>
      </w:r>
      <w:r w:rsidRPr="00515736">
        <w:rPr>
          <w:rFonts w:ascii="Arial" w:hAnsi="Arial" w:cs="Arial"/>
          <w:b/>
        </w:rPr>
        <w:tab/>
      </w:r>
      <w:r w:rsidR="00DB2767" w:rsidRPr="00515736">
        <w:rPr>
          <w:rFonts w:ascii="Arial" w:hAnsi="Arial" w:cs="Arial"/>
          <w:b/>
        </w:rPr>
        <w:t>Josh Jacobs</w:t>
      </w:r>
      <w:r w:rsidR="00DB2767">
        <w:rPr>
          <w:rFonts w:ascii="Arial" w:hAnsi="Arial" w:cs="Arial"/>
          <w:b/>
        </w:rPr>
        <w:tab/>
      </w:r>
      <w:r w:rsidR="00DB2767">
        <w:rPr>
          <w:rFonts w:ascii="Arial" w:hAnsi="Arial" w:cs="Arial"/>
          <w:b/>
        </w:rPr>
        <w:tab/>
      </w:r>
      <w:r w:rsidR="00DB2767">
        <w:rPr>
          <w:rFonts w:ascii="Arial" w:hAnsi="Arial" w:cs="Arial"/>
          <w:b/>
        </w:rPr>
        <w:tab/>
      </w:r>
      <w:r w:rsidR="00DB2767">
        <w:rPr>
          <w:rFonts w:ascii="Arial" w:hAnsi="Arial" w:cs="Arial"/>
          <w:b/>
        </w:rPr>
        <w:tab/>
      </w:r>
      <w:r w:rsidR="00CF5F9B" w:rsidRPr="00515736">
        <w:rPr>
          <w:rFonts w:ascii="Arial" w:hAnsi="Arial" w:cs="Arial"/>
          <w:b/>
        </w:rPr>
        <w:t>Fred Dietz</w:t>
      </w:r>
    </w:p>
    <w:p w:rsidR="00CF5F9B" w:rsidRDefault="00CF5F9B" w:rsidP="00CF5F9B">
      <w:pPr>
        <w:spacing w:after="0"/>
        <w:rPr>
          <w:rFonts w:ascii="Arial" w:hAnsi="Arial" w:cs="Arial"/>
          <w:b/>
        </w:rPr>
      </w:pPr>
      <w:r w:rsidRPr="00515736">
        <w:rPr>
          <w:rFonts w:ascii="Arial" w:hAnsi="Arial" w:cs="Arial"/>
          <w:b/>
        </w:rPr>
        <w:tab/>
      </w:r>
      <w:r w:rsidRPr="00515736">
        <w:rPr>
          <w:rFonts w:ascii="Arial" w:hAnsi="Arial" w:cs="Arial"/>
          <w:b/>
        </w:rPr>
        <w:tab/>
      </w:r>
      <w:r w:rsidRPr="00515736">
        <w:rPr>
          <w:rFonts w:ascii="Arial" w:hAnsi="Arial" w:cs="Arial"/>
          <w:b/>
        </w:rPr>
        <w:tab/>
        <w:t>Jackie Dudley</w:t>
      </w:r>
      <w:r w:rsidRPr="00515736">
        <w:rPr>
          <w:rFonts w:ascii="Arial" w:hAnsi="Arial" w:cs="Arial"/>
          <w:b/>
        </w:rPr>
        <w:tab/>
      </w:r>
      <w:r w:rsidRPr="00515736">
        <w:rPr>
          <w:rFonts w:ascii="Arial" w:hAnsi="Arial" w:cs="Arial"/>
          <w:b/>
        </w:rPr>
        <w:tab/>
      </w:r>
      <w:r w:rsidRPr="00515736">
        <w:rPr>
          <w:rFonts w:ascii="Arial" w:hAnsi="Arial" w:cs="Arial"/>
          <w:b/>
        </w:rPr>
        <w:tab/>
      </w:r>
    </w:p>
    <w:p w:rsidR="005A6449" w:rsidRPr="00515736" w:rsidRDefault="00DC3D50" w:rsidP="006F402C">
      <w:pPr>
        <w:spacing w:after="0"/>
        <w:jc w:val="center"/>
        <w:rPr>
          <w:rFonts w:ascii="Arial" w:hAnsi="Arial" w:cs="Arial"/>
          <w:b/>
        </w:rPr>
      </w:pPr>
      <w:r w:rsidRPr="00515736">
        <w:rPr>
          <w:rFonts w:ascii="Arial" w:hAnsi="Arial" w:cs="Arial"/>
          <w:b/>
        </w:rPr>
        <w:tab/>
      </w:r>
      <w:r w:rsidRPr="00515736">
        <w:rPr>
          <w:rFonts w:ascii="Arial" w:hAnsi="Arial" w:cs="Arial"/>
          <w:b/>
        </w:rPr>
        <w:tab/>
      </w:r>
      <w:r w:rsidRPr="00515736">
        <w:rPr>
          <w:rFonts w:ascii="Arial" w:hAnsi="Arial" w:cs="Arial"/>
          <w:b/>
        </w:rPr>
        <w:tab/>
      </w:r>
    </w:p>
    <w:p w:rsidR="005A6449" w:rsidRPr="00515736" w:rsidRDefault="005A6449" w:rsidP="00EA551D">
      <w:pPr>
        <w:spacing w:after="0"/>
        <w:jc w:val="center"/>
        <w:rPr>
          <w:rFonts w:ascii="Arial" w:hAnsi="Arial" w:cs="Arial"/>
          <w:b/>
        </w:rPr>
      </w:pPr>
      <w:r w:rsidRPr="00515736">
        <w:rPr>
          <w:rFonts w:ascii="Arial" w:hAnsi="Arial" w:cs="Arial"/>
          <w:b/>
          <w:u w:val="single"/>
        </w:rPr>
        <w:t>Members Absent</w:t>
      </w:r>
      <w:r w:rsidRPr="00515736">
        <w:rPr>
          <w:rFonts w:ascii="Arial" w:hAnsi="Arial" w:cs="Arial"/>
          <w:b/>
        </w:rPr>
        <w:t>:</w:t>
      </w:r>
    </w:p>
    <w:p w:rsidR="00DB2767" w:rsidRDefault="00CF5F9B" w:rsidP="00CF5F9B">
      <w:pPr>
        <w:spacing w:after="0"/>
        <w:jc w:val="center"/>
        <w:rPr>
          <w:rFonts w:ascii="Arial" w:hAnsi="Arial" w:cs="Arial"/>
          <w:b/>
        </w:rPr>
      </w:pPr>
      <w:r w:rsidRPr="00515736">
        <w:rPr>
          <w:rFonts w:ascii="Arial" w:hAnsi="Arial" w:cs="Arial"/>
          <w:b/>
        </w:rPr>
        <w:t>Bob Pervine</w:t>
      </w:r>
    </w:p>
    <w:p w:rsidR="00DB2767" w:rsidRDefault="00DB2767" w:rsidP="00515736">
      <w:pPr>
        <w:spacing w:after="0"/>
        <w:rPr>
          <w:rFonts w:ascii="Arial" w:hAnsi="Arial" w:cs="Arial"/>
          <w:b/>
        </w:rPr>
      </w:pPr>
    </w:p>
    <w:p w:rsidR="005A6449" w:rsidRDefault="007A157E" w:rsidP="005A6449">
      <w:pPr>
        <w:spacing w:after="0"/>
        <w:jc w:val="center"/>
        <w:rPr>
          <w:rFonts w:ascii="Arial" w:hAnsi="Arial" w:cs="Arial"/>
          <w:b/>
        </w:rPr>
      </w:pPr>
      <w:r>
        <w:rPr>
          <w:rFonts w:ascii="Arial" w:hAnsi="Arial" w:cs="Arial"/>
          <w:b/>
          <w:u w:val="single"/>
        </w:rPr>
        <w:t>Guest</w:t>
      </w:r>
      <w:r w:rsidR="005A6449">
        <w:rPr>
          <w:rFonts w:ascii="Arial" w:hAnsi="Arial" w:cs="Arial"/>
          <w:b/>
          <w:u w:val="single"/>
        </w:rPr>
        <w:t>s</w:t>
      </w:r>
      <w:r w:rsidR="005A6449">
        <w:rPr>
          <w:rFonts w:ascii="Arial" w:hAnsi="Arial" w:cs="Arial"/>
          <w:b/>
        </w:rPr>
        <w:t>:</w:t>
      </w:r>
    </w:p>
    <w:p w:rsidR="007A157E" w:rsidRDefault="00202E9C" w:rsidP="00D8234E">
      <w:pPr>
        <w:spacing w:after="0"/>
        <w:jc w:val="center"/>
        <w:rPr>
          <w:rFonts w:ascii="Arial" w:hAnsi="Arial" w:cs="Arial"/>
          <w:b/>
        </w:rPr>
      </w:pPr>
      <w:r>
        <w:rPr>
          <w:rFonts w:ascii="Arial" w:hAnsi="Arial" w:cs="Arial"/>
          <w:b/>
        </w:rPr>
        <w:t>None</w:t>
      </w:r>
    </w:p>
    <w:p w:rsidR="00D8234E" w:rsidRDefault="00D8234E" w:rsidP="00D8234E">
      <w:pPr>
        <w:spacing w:after="0"/>
        <w:rPr>
          <w:rFonts w:ascii="Arial" w:hAnsi="Arial" w:cs="Arial"/>
          <w:b/>
        </w:rPr>
      </w:pPr>
    </w:p>
    <w:p w:rsidR="00DC3D50" w:rsidRDefault="00DC3D50" w:rsidP="00DC3D50">
      <w:pPr>
        <w:spacing w:after="0"/>
        <w:rPr>
          <w:rFonts w:ascii="Arial" w:hAnsi="Arial" w:cs="Arial"/>
          <w:b/>
        </w:rPr>
      </w:pPr>
    </w:p>
    <w:p w:rsidR="008C717A" w:rsidRDefault="00B733F5" w:rsidP="003C4E0A">
      <w:pPr>
        <w:pBdr>
          <w:bottom w:val="single" w:sz="6" w:space="1" w:color="auto"/>
        </w:pBdr>
        <w:spacing w:after="0"/>
        <w:rPr>
          <w:rFonts w:ascii="Arial" w:hAnsi="Arial" w:cs="Arial"/>
          <w:b/>
        </w:rPr>
      </w:pPr>
      <w:r>
        <w:rPr>
          <w:rFonts w:ascii="Arial" w:hAnsi="Arial" w:cs="Arial"/>
          <w:b/>
        </w:rPr>
        <w:t>New Issues</w:t>
      </w:r>
    </w:p>
    <w:p w:rsidR="00A34C91" w:rsidRDefault="00A34C91" w:rsidP="003C4E0A">
      <w:pPr>
        <w:spacing w:after="0"/>
        <w:rPr>
          <w:rFonts w:ascii="Arial" w:hAnsi="Arial" w:cs="Arial"/>
        </w:rPr>
      </w:pPr>
    </w:p>
    <w:p w:rsidR="00FA5C16" w:rsidRDefault="00CF5F9B" w:rsidP="00A34C91">
      <w:pPr>
        <w:pStyle w:val="ListParagraph"/>
        <w:numPr>
          <w:ilvl w:val="0"/>
          <w:numId w:val="10"/>
        </w:numPr>
        <w:spacing w:after="0"/>
        <w:rPr>
          <w:rFonts w:ascii="Arial" w:hAnsi="Arial" w:cs="Arial"/>
        </w:rPr>
      </w:pPr>
      <w:r>
        <w:rPr>
          <w:rFonts w:ascii="Arial" w:hAnsi="Arial" w:cs="Arial"/>
          <w:b/>
        </w:rPr>
        <w:t>Rolling Procedures Central Into Support Site</w:t>
      </w:r>
      <w:r w:rsidR="00DB2767">
        <w:rPr>
          <w:rFonts w:ascii="Arial" w:hAnsi="Arial" w:cs="Arial"/>
        </w:rPr>
        <w:t xml:space="preserve"> </w:t>
      </w:r>
      <w:r w:rsidR="00692F7A" w:rsidRPr="00515736">
        <w:rPr>
          <w:rFonts w:ascii="Arial" w:hAnsi="Arial" w:cs="Arial"/>
        </w:rPr>
        <w:t xml:space="preserve">– </w:t>
      </w:r>
      <w:r>
        <w:rPr>
          <w:rFonts w:ascii="Arial" w:hAnsi="Arial" w:cs="Arial"/>
        </w:rPr>
        <w:t>This will be added to the priority list.</w:t>
      </w:r>
    </w:p>
    <w:p w:rsidR="001713D9" w:rsidRPr="00515736" w:rsidRDefault="00CF5F9B" w:rsidP="00A34C91">
      <w:pPr>
        <w:pStyle w:val="ListParagraph"/>
        <w:numPr>
          <w:ilvl w:val="0"/>
          <w:numId w:val="10"/>
        </w:numPr>
        <w:spacing w:after="0"/>
        <w:rPr>
          <w:rFonts w:ascii="Arial" w:hAnsi="Arial" w:cs="Arial"/>
        </w:rPr>
      </w:pPr>
      <w:r>
        <w:rPr>
          <w:rFonts w:ascii="Arial" w:hAnsi="Arial" w:cs="Arial"/>
          <w:b/>
        </w:rPr>
        <w:t xml:space="preserve">M # on </w:t>
      </w:r>
      <w:proofErr w:type="spellStart"/>
      <w:r>
        <w:rPr>
          <w:rFonts w:ascii="Arial" w:hAnsi="Arial" w:cs="Arial"/>
          <w:b/>
        </w:rPr>
        <w:t>myGate</w:t>
      </w:r>
      <w:proofErr w:type="spellEnd"/>
      <w:r>
        <w:rPr>
          <w:rFonts w:ascii="Arial" w:hAnsi="Arial" w:cs="Arial"/>
          <w:b/>
        </w:rPr>
        <w:t xml:space="preserve"> for Faculty Reference for Students (LGM)</w:t>
      </w:r>
      <w:r w:rsidR="001713D9">
        <w:rPr>
          <w:rFonts w:ascii="Arial" w:hAnsi="Arial" w:cs="Arial"/>
        </w:rPr>
        <w:t xml:space="preserve"> – </w:t>
      </w:r>
      <w:r>
        <w:rPr>
          <w:rFonts w:ascii="Arial" w:hAnsi="Arial" w:cs="Arial"/>
        </w:rPr>
        <w:t>This will be added to the priority list.</w:t>
      </w:r>
      <w:r w:rsidR="00DB2767">
        <w:rPr>
          <w:rFonts w:ascii="Arial" w:hAnsi="Arial" w:cs="Arial"/>
        </w:rPr>
        <w:t xml:space="preserve"> </w:t>
      </w:r>
    </w:p>
    <w:p w:rsidR="00692F7A" w:rsidRDefault="00CF5F9B" w:rsidP="00A34C91">
      <w:pPr>
        <w:pStyle w:val="ListParagraph"/>
        <w:numPr>
          <w:ilvl w:val="0"/>
          <w:numId w:val="10"/>
        </w:numPr>
        <w:spacing w:after="0"/>
        <w:rPr>
          <w:rFonts w:ascii="Arial" w:hAnsi="Arial" w:cs="Arial"/>
        </w:rPr>
      </w:pPr>
      <w:r>
        <w:rPr>
          <w:rFonts w:ascii="Arial" w:hAnsi="Arial" w:cs="Arial"/>
          <w:b/>
        </w:rPr>
        <w:t>Maintenance Window in November/October</w:t>
      </w:r>
      <w:r w:rsidR="00DB2767">
        <w:rPr>
          <w:rFonts w:ascii="Arial" w:hAnsi="Arial" w:cs="Arial"/>
          <w:b/>
        </w:rPr>
        <w:t xml:space="preserve"> </w:t>
      </w:r>
      <w:r>
        <w:rPr>
          <w:rFonts w:ascii="Arial" w:hAnsi="Arial" w:cs="Arial"/>
          <w:b/>
        </w:rPr>
        <w:t>(BDT)</w:t>
      </w:r>
      <w:r w:rsidR="00373581" w:rsidRPr="00515736">
        <w:rPr>
          <w:rFonts w:ascii="Arial" w:hAnsi="Arial" w:cs="Arial"/>
        </w:rPr>
        <w:t xml:space="preserve"> </w:t>
      </w:r>
      <w:r w:rsidR="00692F7A" w:rsidRPr="00515736">
        <w:rPr>
          <w:rFonts w:ascii="Arial" w:hAnsi="Arial" w:cs="Arial"/>
        </w:rPr>
        <w:t>–</w:t>
      </w:r>
      <w:r w:rsidR="00515736">
        <w:rPr>
          <w:rFonts w:ascii="Arial" w:hAnsi="Arial" w:cs="Arial"/>
        </w:rPr>
        <w:t xml:space="preserve"> </w:t>
      </w:r>
      <w:r>
        <w:rPr>
          <w:rFonts w:ascii="Arial" w:hAnsi="Arial" w:cs="Arial"/>
        </w:rPr>
        <w:t>Longer than normal window required for testing Banner 8 Backups – Proposing 12 hours rather than six hours on October 16</w:t>
      </w:r>
      <w:r w:rsidRPr="00CF5F9B">
        <w:rPr>
          <w:rFonts w:ascii="Arial" w:hAnsi="Arial" w:cs="Arial"/>
          <w:vertAlign w:val="superscript"/>
        </w:rPr>
        <w:t>th</w:t>
      </w:r>
      <w:r>
        <w:rPr>
          <w:rFonts w:ascii="Arial" w:hAnsi="Arial" w:cs="Arial"/>
        </w:rPr>
        <w:t xml:space="preserve"> to allow for a cold back-up.  CORE approved.</w:t>
      </w:r>
    </w:p>
    <w:p w:rsidR="00CF5F9B" w:rsidRDefault="00CF5F9B" w:rsidP="00A34C91">
      <w:pPr>
        <w:pStyle w:val="ListParagraph"/>
        <w:numPr>
          <w:ilvl w:val="0"/>
          <w:numId w:val="10"/>
        </w:numPr>
        <w:spacing w:after="0"/>
        <w:rPr>
          <w:rFonts w:ascii="Arial" w:hAnsi="Arial" w:cs="Arial"/>
        </w:rPr>
      </w:pPr>
      <w:r>
        <w:rPr>
          <w:rFonts w:ascii="Arial" w:hAnsi="Arial" w:cs="Arial"/>
          <w:b/>
        </w:rPr>
        <w:t>Ticketmaster Alternative Approval (LGM)</w:t>
      </w:r>
      <w:r>
        <w:rPr>
          <w:rFonts w:ascii="Arial" w:hAnsi="Arial" w:cs="Arial"/>
        </w:rPr>
        <w:t xml:space="preserve"> – Defer to telephone conversation to be scheduled later this week.  LGM will distribute New System Request form from HFA to CORE before next discussion.</w:t>
      </w:r>
    </w:p>
    <w:p w:rsidR="00CF5F9B" w:rsidRDefault="00CF5F9B" w:rsidP="00A34C91">
      <w:pPr>
        <w:pStyle w:val="ListParagraph"/>
        <w:numPr>
          <w:ilvl w:val="0"/>
          <w:numId w:val="10"/>
        </w:numPr>
        <w:spacing w:after="0"/>
        <w:rPr>
          <w:rFonts w:ascii="Arial" w:hAnsi="Arial" w:cs="Arial"/>
        </w:rPr>
      </w:pPr>
      <w:r>
        <w:rPr>
          <w:rFonts w:ascii="Arial" w:hAnsi="Arial" w:cs="Arial"/>
          <w:b/>
        </w:rPr>
        <w:t xml:space="preserve">Creating New EE Record – </w:t>
      </w:r>
      <w:r w:rsidRPr="00CF5F9B">
        <w:rPr>
          <w:rFonts w:ascii="Arial" w:hAnsi="Arial" w:cs="Arial"/>
        </w:rPr>
        <w:t>Having e</w:t>
      </w:r>
      <w:r>
        <w:rPr>
          <w:rFonts w:ascii="Arial" w:hAnsi="Arial" w:cs="Arial"/>
        </w:rPr>
        <w:t xml:space="preserve">xempt </w:t>
      </w:r>
      <w:proofErr w:type="spellStart"/>
      <w:r>
        <w:rPr>
          <w:rFonts w:ascii="Arial" w:hAnsi="Arial" w:cs="Arial"/>
        </w:rPr>
        <w:t>ee’s</w:t>
      </w:r>
      <w:proofErr w:type="spellEnd"/>
      <w:r>
        <w:rPr>
          <w:rFonts w:ascii="Arial" w:hAnsi="Arial" w:cs="Arial"/>
        </w:rPr>
        <w:t xml:space="preserve"> only get credentials when they begin employment (see email from Tom below).  Tom will be bringing proposal back to group at some future time.  His office will meet with technical personnel and bring proposal to CORE.  CORE felt no additional players would need to be included after doing a test cycle.</w:t>
      </w:r>
    </w:p>
    <w:p w:rsidR="00CF5F9B" w:rsidRDefault="00CF5F9B" w:rsidP="00A34C91">
      <w:pPr>
        <w:pStyle w:val="ListParagraph"/>
        <w:numPr>
          <w:ilvl w:val="0"/>
          <w:numId w:val="10"/>
        </w:numPr>
        <w:spacing w:after="0"/>
        <w:rPr>
          <w:rFonts w:ascii="Arial" w:hAnsi="Arial" w:cs="Arial"/>
        </w:rPr>
      </w:pPr>
      <w:r>
        <w:rPr>
          <w:rFonts w:ascii="Arial" w:hAnsi="Arial" w:cs="Arial"/>
          <w:b/>
        </w:rPr>
        <w:t>Banner Upgrade –</w:t>
      </w:r>
      <w:r>
        <w:rPr>
          <w:rFonts w:ascii="Arial" w:hAnsi="Arial" w:cs="Arial"/>
        </w:rPr>
        <w:t xml:space="preserve"> Tests indicate that upgrade will take from Friday night to Tuesday afternoon if ODS is upgraded.  Beginning Friday night before Thanksgiving.  Some concerns about these two days would mean not doing any business transactions for a full week.  CORE in agreement to go down at 6 pm Friday, November 19</w:t>
      </w:r>
      <w:r w:rsidRPr="00CF5F9B">
        <w:rPr>
          <w:rFonts w:ascii="Arial" w:hAnsi="Arial" w:cs="Arial"/>
          <w:vertAlign w:val="superscript"/>
        </w:rPr>
        <w:t>th</w:t>
      </w:r>
      <w:r>
        <w:rPr>
          <w:rFonts w:ascii="Arial" w:hAnsi="Arial" w:cs="Arial"/>
        </w:rPr>
        <w:t xml:space="preserve"> to midnight the following Tuesday.</w:t>
      </w:r>
    </w:p>
    <w:p w:rsidR="00CF5F9B" w:rsidRDefault="00CF5F9B" w:rsidP="00A34C91">
      <w:pPr>
        <w:pStyle w:val="ListParagraph"/>
        <w:numPr>
          <w:ilvl w:val="0"/>
          <w:numId w:val="10"/>
        </w:numPr>
        <w:spacing w:after="0"/>
        <w:rPr>
          <w:rFonts w:ascii="Arial" w:hAnsi="Arial" w:cs="Arial"/>
        </w:rPr>
      </w:pPr>
      <w:r>
        <w:rPr>
          <w:rFonts w:ascii="Arial" w:hAnsi="Arial" w:cs="Arial"/>
          <w:b/>
        </w:rPr>
        <w:t>People Finder (LGM) –</w:t>
      </w:r>
      <w:r>
        <w:rPr>
          <w:rFonts w:ascii="Arial" w:hAnsi="Arial" w:cs="Arial"/>
        </w:rPr>
        <w:t xml:space="preserve"> Changes emerging this week.  Same on both www site and </w:t>
      </w:r>
      <w:proofErr w:type="spellStart"/>
      <w:r>
        <w:rPr>
          <w:rFonts w:ascii="Arial" w:hAnsi="Arial" w:cs="Arial"/>
        </w:rPr>
        <w:t>RacerNet</w:t>
      </w:r>
      <w:proofErr w:type="spellEnd"/>
      <w:r>
        <w:rPr>
          <w:rFonts w:ascii="Arial" w:hAnsi="Arial" w:cs="Arial"/>
        </w:rPr>
        <w:t>.  Ability to search by major departments.</w:t>
      </w:r>
    </w:p>
    <w:p w:rsidR="00CF5F9B" w:rsidRDefault="00CF5F9B" w:rsidP="00A34C91">
      <w:pPr>
        <w:pStyle w:val="ListParagraph"/>
        <w:numPr>
          <w:ilvl w:val="0"/>
          <w:numId w:val="10"/>
        </w:numPr>
        <w:spacing w:after="0"/>
        <w:rPr>
          <w:rFonts w:ascii="Arial" w:hAnsi="Arial" w:cs="Arial"/>
        </w:rPr>
      </w:pPr>
      <w:r>
        <w:rPr>
          <w:rFonts w:ascii="Arial" w:hAnsi="Arial" w:cs="Arial"/>
          <w:b/>
        </w:rPr>
        <w:lastRenderedPageBreak/>
        <w:t xml:space="preserve">HR/Accounting </w:t>
      </w:r>
      <w:proofErr w:type="gramStart"/>
      <w:r>
        <w:rPr>
          <w:rFonts w:ascii="Arial" w:hAnsi="Arial" w:cs="Arial"/>
          <w:b/>
        </w:rPr>
        <w:t>have</w:t>
      </w:r>
      <w:proofErr w:type="gramEnd"/>
      <w:r>
        <w:rPr>
          <w:rFonts w:ascii="Arial" w:hAnsi="Arial" w:cs="Arial"/>
          <w:b/>
        </w:rPr>
        <w:t xml:space="preserve"> plans to implement BDMS prior to Banner I Upgrade?</w:t>
      </w:r>
      <w:r>
        <w:rPr>
          <w:rFonts w:ascii="Arial" w:hAnsi="Arial" w:cs="Arial"/>
        </w:rPr>
        <w:t xml:space="preserve">  If so, there are im</w:t>
      </w:r>
      <w:r w:rsidR="003B6DC8">
        <w:rPr>
          <w:rFonts w:ascii="Arial" w:hAnsi="Arial" w:cs="Arial"/>
        </w:rPr>
        <w:t>plications for testing. HR and Accounting are no longer planning to implement prior to Banner 8 upgrade.</w:t>
      </w:r>
    </w:p>
    <w:p w:rsidR="003B6DC8" w:rsidRDefault="003B6DC8" w:rsidP="00A34C91">
      <w:pPr>
        <w:pStyle w:val="ListParagraph"/>
        <w:numPr>
          <w:ilvl w:val="0"/>
          <w:numId w:val="10"/>
        </w:numPr>
        <w:spacing w:after="0"/>
        <w:rPr>
          <w:rFonts w:ascii="Arial" w:hAnsi="Arial" w:cs="Arial"/>
        </w:rPr>
      </w:pPr>
      <w:r>
        <w:rPr>
          <w:rFonts w:ascii="Arial" w:hAnsi="Arial" w:cs="Arial"/>
          <w:b/>
        </w:rPr>
        <w:t>Winter Term Talks Proceeding</w:t>
      </w:r>
      <w:r>
        <w:rPr>
          <w:rFonts w:ascii="Arial" w:hAnsi="Arial" w:cs="Arial"/>
        </w:rPr>
        <w:t xml:space="preserve"> – This may have huge impact on major maintenance window(s).  Just an FYI.</w:t>
      </w:r>
    </w:p>
    <w:p w:rsidR="003B6DC8" w:rsidRDefault="003B6DC8" w:rsidP="00A34C91">
      <w:pPr>
        <w:pStyle w:val="ListParagraph"/>
        <w:numPr>
          <w:ilvl w:val="0"/>
          <w:numId w:val="10"/>
        </w:numPr>
        <w:spacing w:after="0"/>
        <w:rPr>
          <w:rFonts w:ascii="Arial" w:hAnsi="Arial" w:cs="Arial"/>
        </w:rPr>
      </w:pPr>
      <w:r>
        <w:rPr>
          <w:rFonts w:ascii="Arial" w:hAnsi="Arial" w:cs="Arial"/>
          <w:b/>
        </w:rPr>
        <w:t xml:space="preserve">EPAFs Implementation (Tom H) </w:t>
      </w:r>
      <w:r>
        <w:rPr>
          <w:rFonts w:ascii="Arial" w:hAnsi="Arial" w:cs="Arial"/>
        </w:rPr>
        <w:t>– See background notes below) – Electronic personnel action forms; per Lori M, February would be good for Fin Aid also; LGM will get training set up for February.  BDT recommended we also schedule workflow training at the same time.  David Blackburn suggested we look at Banner workflow packages available from SunGard as Info Sys resources for writing workflows is limited.  LGM will check SunGard’s availability for training in February.  Tom H will continue to check with other universities regarding the integration of People Admin with Banner 8.  They will try to do this by the next meeting.</w:t>
      </w:r>
    </w:p>
    <w:p w:rsidR="003B6DC8" w:rsidRDefault="003B6DC8" w:rsidP="00A34C91">
      <w:pPr>
        <w:pStyle w:val="ListParagraph"/>
        <w:numPr>
          <w:ilvl w:val="0"/>
          <w:numId w:val="10"/>
        </w:numPr>
        <w:spacing w:after="0"/>
        <w:rPr>
          <w:rFonts w:ascii="Arial" w:hAnsi="Arial" w:cs="Arial"/>
        </w:rPr>
      </w:pPr>
      <w:r>
        <w:rPr>
          <w:rFonts w:ascii="Arial" w:hAnsi="Arial" w:cs="Arial"/>
          <w:b/>
        </w:rPr>
        <w:t xml:space="preserve">FINAID </w:t>
      </w:r>
      <w:r>
        <w:rPr>
          <w:rFonts w:ascii="Arial" w:hAnsi="Arial" w:cs="Arial"/>
        </w:rPr>
        <w:t xml:space="preserve">– </w:t>
      </w:r>
      <w:r>
        <w:rPr>
          <w:rFonts w:ascii="Arial" w:hAnsi="Arial" w:cs="Arial"/>
          <w:b/>
        </w:rPr>
        <w:t>Not putting 8.9 in TEST (BDT)</w:t>
      </w:r>
      <w:r>
        <w:rPr>
          <w:rFonts w:ascii="Arial" w:hAnsi="Arial" w:cs="Arial"/>
        </w:rPr>
        <w:t xml:space="preserve"> – Lori will check to see if they need this.  BDT will send her the documentation on this.</w:t>
      </w:r>
    </w:p>
    <w:p w:rsidR="003B6DC8" w:rsidRDefault="003B6DC8" w:rsidP="00A34C91">
      <w:pPr>
        <w:pStyle w:val="ListParagraph"/>
        <w:numPr>
          <w:ilvl w:val="0"/>
          <w:numId w:val="10"/>
        </w:numPr>
        <w:spacing w:after="0"/>
        <w:rPr>
          <w:rFonts w:ascii="Arial" w:hAnsi="Arial" w:cs="Arial"/>
        </w:rPr>
      </w:pPr>
      <w:r>
        <w:rPr>
          <w:rFonts w:ascii="Arial" w:hAnsi="Arial" w:cs="Arial"/>
          <w:b/>
        </w:rPr>
        <w:t xml:space="preserve">Mainframe Demise Update </w:t>
      </w:r>
      <w:r>
        <w:rPr>
          <w:rFonts w:ascii="Arial" w:hAnsi="Arial" w:cs="Arial"/>
        </w:rPr>
        <w:t xml:space="preserve">– </w:t>
      </w:r>
      <w:r>
        <w:rPr>
          <w:rFonts w:ascii="Arial" w:hAnsi="Arial" w:cs="Arial"/>
          <w:b/>
        </w:rPr>
        <w:t>Verification of Phyllis’ data? (BDT) –</w:t>
      </w:r>
      <w:r>
        <w:rPr>
          <w:rFonts w:ascii="Arial" w:hAnsi="Arial" w:cs="Arial"/>
        </w:rPr>
        <w:t xml:space="preserve"> Phyllis has completed pulling information off and is working with Tracy on verifying the data before signing off.  Sam has been working on payroll and is ¾ through writing programs.  FRS</w:t>
      </w:r>
      <w:proofErr w:type="gramStart"/>
      <w:r>
        <w:rPr>
          <w:rFonts w:ascii="Arial" w:hAnsi="Arial" w:cs="Arial"/>
        </w:rPr>
        <w:t>,  Purchasing</w:t>
      </w:r>
      <w:proofErr w:type="gramEnd"/>
      <w:r>
        <w:rPr>
          <w:rFonts w:ascii="Arial" w:hAnsi="Arial" w:cs="Arial"/>
        </w:rPr>
        <w:t xml:space="preserve"> and Accounting will follow.  Looking at end of October to finish pulling and verifying data.  Mark Belva will need three weeks to shut down mainframe.</w:t>
      </w:r>
    </w:p>
    <w:p w:rsidR="003B6DC8" w:rsidRDefault="003B6DC8" w:rsidP="00A34C91">
      <w:pPr>
        <w:pStyle w:val="ListParagraph"/>
        <w:numPr>
          <w:ilvl w:val="0"/>
          <w:numId w:val="10"/>
        </w:numPr>
        <w:spacing w:after="0"/>
        <w:rPr>
          <w:rFonts w:ascii="Arial" w:hAnsi="Arial" w:cs="Arial"/>
        </w:rPr>
      </w:pPr>
      <w:proofErr w:type="spellStart"/>
      <w:r>
        <w:rPr>
          <w:rFonts w:ascii="Arial" w:hAnsi="Arial" w:cs="Arial"/>
          <w:b/>
        </w:rPr>
        <w:t>Kronos</w:t>
      </w:r>
      <w:proofErr w:type="spellEnd"/>
      <w:r>
        <w:rPr>
          <w:rFonts w:ascii="Arial" w:hAnsi="Arial" w:cs="Arial"/>
          <w:b/>
        </w:rPr>
        <w:t xml:space="preserve"> Update (BDT) </w:t>
      </w:r>
      <w:r>
        <w:rPr>
          <w:rFonts w:ascii="Arial" w:hAnsi="Arial" w:cs="Arial"/>
        </w:rPr>
        <w:t>– The last payroll was the first time use of FM’s updated network; next convert to Banner; cost covered through implementation budget.  BDT will get some quotes.</w:t>
      </w:r>
    </w:p>
    <w:p w:rsidR="003B6DC8" w:rsidRDefault="003B6DC8" w:rsidP="00A34C91">
      <w:pPr>
        <w:pStyle w:val="ListParagraph"/>
        <w:numPr>
          <w:ilvl w:val="0"/>
          <w:numId w:val="10"/>
        </w:numPr>
        <w:spacing w:after="0"/>
        <w:rPr>
          <w:rFonts w:ascii="Arial" w:hAnsi="Arial" w:cs="Arial"/>
        </w:rPr>
      </w:pPr>
      <w:r>
        <w:rPr>
          <w:rFonts w:ascii="Arial" w:hAnsi="Arial" w:cs="Arial"/>
          <w:b/>
        </w:rPr>
        <w:t>STARS Software (Lori)</w:t>
      </w:r>
      <w:r>
        <w:rPr>
          <w:rFonts w:ascii="Arial" w:hAnsi="Arial" w:cs="Arial"/>
        </w:rPr>
        <w:t xml:space="preserve"> – Software for scholarships; Fin Aid is interested in purchasing this software; does not work for athletics; interfaces/loads into Banner; 8 hours training for Fin Aid; two hours training for Info Sys; David Blackburn said this may require an RFP.  There are options to host off site; not possible to get a server in place to host on-site by November 15</w:t>
      </w:r>
      <w:r w:rsidRPr="003B6DC8">
        <w:rPr>
          <w:rFonts w:ascii="Arial" w:hAnsi="Arial" w:cs="Arial"/>
          <w:vertAlign w:val="superscript"/>
        </w:rPr>
        <w:t>th</w:t>
      </w:r>
      <w:r>
        <w:rPr>
          <w:rFonts w:ascii="Arial" w:hAnsi="Arial" w:cs="Arial"/>
        </w:rPr>
        <w:t>.  Lori will have Christian get with Jan Fuqua regarding hosting off-site at least this first year.</w:t>
      </w:r>
    </w:p>
    <w:p w:rsidR="003B6DC8" w:rsidRDefault="003B6DC8" w:rsidP="00A34C91">
      <w:pPr>
        <w:pStyle w:val="ListParagraph"/>
        <w:numPr>
          <w:ilvl w:val="0"/>
          <w:numId w:val="10"/>
        </w:numPr>
        <w:spacing w:after="0"/>
        <w:rPr>
          <w:rFonts w:ascii="Arial" w:hAnsi="Arial" w:cs="Arial"/>
        </w:rPr>
      </w:pPr>
      <w:r>
        <w:rPr>
          <w:rFonts w:ascii="Arial" w:hAnsi="Arial" w:cs="Arial"/>
          <w:b/>
        </w:rPr>
        <w:t xml:space="preserve">Labor Distribution Patch (LGM) </w:t>
      </w:r>
      <w:r>
        <w:rPr>
          <w:rFonts w:ascii="Arial" w:hAnsi="Arial" w:cs="Arial"/>
        </w:rPr>
        <w:t>– Must go into the HR module; discovered through testing.  LGM will distribute spreadsheet of what patches have been installed (Info Systems installs only required patches; not the optional patches).</w:t>
      </w:r>
    </w:p>
    <w:p w:rsidR="0059718B" w:rsidRDefault="0059718B" w:rsidP="0059718B">
      <w:pPr>
        <w:spacing w:after="0"/>
        <w:rPr>
          <w:rFonts w:ascii="Arial" w:hAnsi="Arial" w:cs="Arial"/>
        </w:rPr>
      </w:pPr>
    </w:p>
    <w:p w:rsidR="0059718B" w:rsidRDefault="00D3272C" w:rsidP="0059718B">
      <w:pPr>
        <w:pBdr>
          <w:bottom w:val="single" w:sz="6" w:space="1" w:color="auto"/>
        </w:pBdr>
        <w:spacing w:after="0"/>
        <w:rPr>
          <w:rFonts w:ascii="Arial" w:hAnsi="Arial" w:cs="Arial"/>
          <w:b/>
        </w:rPr>
      </w:pPr>
      <w:r>
        <w:rPr>
          <w:rFonts w:ascii="Arial" w:hAnsi="Arial" w:cs="Arial"/>
          <w:b/>
        </w:rPr>
        <w:t>Ongoing Issues</w:t>
      </w:r>
    </w:p>
    <w:p w:rsidR="0059718B" w:rsidRDefault="0059718B" w:rsidP="0059718B">
      <w:pPr>
        <w:spacing w:after="0"/>
        <w:rPr>
          <w:rFonts w:ascii="Arial" w:hAnsi="Arial" w:cs="Arial"/>
          <w:b/>
        </w:rPr>
      </w:pPr>
    </w:p>
    <w:p w:rsidR="00F86699" w:rsidRPr="00DB2767" w:rsidRDefault="00D3272C" w:rsidP="00F86699">
      <w:pPr>
        <w:pStyle w:val="ListParagraph"/>
        <w:numPr>
          <w:ilvl w:val="0"/>
          <w:numId w:val="21"/>
        </w:numPr>
        <w:spacing w:after="0"/>
        <w:rPr>
          <w:rFonts w:ascii="Arial" w:hAnsi="Arial" w:cs="Arial"/>
        </w:rPr>
      </w:pPr>
      <w:r>
        <w:rPr>
          <w:rFonts w:ascii="Arial" w:hAnsi="Arial" w:cs="Arial"/>
          <w:b/>
        </w:rPr>
        <w:t>Text Messages from Bursar’s Office (Anita)</w:t>
      </w:r>
      <w:r w:rsidR="00DB2767">
        <w:rPr>
          <w:rFonts w:ascii="Arial" w:hAnsi="Arial" w:cs="Arial"/>
          <w:b/>
        </w:rPr>
        <w:t xml:space="preserve"> – </w:t>
      </w:r>
      <w:r>
        <w:rPr>
          <w:rFonts w:ascii="Arial" w:hAnsi="Arial" w:cs="Arial"/>
        </w:rPr>
        <w:t>Has not gone out yet; working with Info Systems to make sure message is ready; real close to being ready to send out.</w:t>
      </w:r>
    </w:p>
    <w:p w:rsidR="00F86699" w:rsidRPr="00F86699" w:rsidRDefault="00D3272C" w:rsidP="00F86699">
      <w:pPr>
        <w:pStyle w:val="ListParagraph"/>
        <w:numPr>
          <w:ilvl w:val="0"/>
          <w:numId w:val="21"/>
        </w:numPr>
        <w:spacing w:after="0"/>
        <w:rPr>
          <w:rFonts w:ascii="Arial" w:hAnsi="Arial" w:cs="Arial"/>
          <w:b/>
        </w:rPr>
      </w:pPr>
      <w:r>
        <w:rPr>
          <w:rFonts w:ascii="Arial" w:hAnsi="Arial" w:cs="Arial"/>
          <w:b/>
        </w:rPr>
        <w:t xml:space="preserve">Security Notification (LGM) </w:t>
      </w:r>
      <w:r w:rsidR="00F86699">
        <w:rPr>
          <w:rFonts w:ascii="Arial" w:hAnsi="Arial" w:cs="Arial"/>
        </w:rPr>
        <w:t xml:space="preserve">– </w:t>
      </w:r>
      <w:r>
        <w:rPr>
          <w:rFonts w:ascii="Arial" w:hAnsi="Arial" w:cs="Arial"/>
        </w:rPr>
        <w:t>Sign up procedure is rather clunky; working on this.</w:t>
      </w:r>
    </w:p>
    <w:p w:rsidR="00F86699" w:rsidRPr="00D3272C" w:rsidRDefault="00D3272C" w:rsidP="00F86699">
      <w:pPr>
        <w:pStyle w:val="ListParagraph"/>
        <w:numPr>
          <w:ilvl w:val="0"/>
          <w:numId w:val="21"/>
        </w:numPr>
        <w:spacing w:after="0"/>
        <w:rPr>
          <w:rFonts w:ascii="Arial" w:hAnsi="Arial" w:cs="Arial"/>
          <w:b/>
        </w:rPr>
      </w:pPr>
      <w:r>
        <w:rPr>
          <w:rFonts w:ascii="Arial" w:hAnsi="Arial" w:cs="Arial"/>
          <w:b/>
        </w:rPr>
        <w:t>FIN AID (Lori/BDT)</w:t>
      </w:r>
      <w:r w:rsidR="00F86699">
        <w:rPr>
          <w:rFonts w:ascii="Arial" w:hAnsi="Arial" w:cs="Arial"/>
          <w:b/>
        </w:rPr>
        <w:t xml:space="preserve"> </w:t>
      </w:r>
      <w:r w:rsidR="00F86699">
        <w:rPr>
          <w:rFonts w:ascii="Arial" w:hAnsi="Arial" w:cs="Arial"/>
        </w:rPr>
        <w:t>–</w:t>
      </w:r>
      <w:r>
        <w:rPr>
          <w:rFonts w:ascii="Arial" w:hAnsi="Arial" w:cs="Arial"/>
        </w:rPr>
        <w:t xml:space="preserve"> Hosting would be our only option at this date.</w:t>
      </w:r>
    </w:p>
    <w:p w:rsidR="00D3272C" w:rsidRPr="00D3272C" w:rsidRDefault="00D3272C" w:rsidP="00F86699">
      <w:pPr>
        <w:pStyle w:val="ListParagraph"/>
        <w:numPr>
          <w:ilvl w:val="0"/>
          <w:numId w:val="21"/>
        </w:numPr>
        <w:spacing w:after="0"/>
        <w:rPr>
          <w:rFonts w:ascii="Arial" w:hAnsi="Arial" w:cs="Arial"/>
          <w:b/>
        </w:rPr>
      </w:pPr>
      <w:r>
        <w:rPr>
          <w:rFonts w:ascii="Arial" w:hAnsi="Arial" w:cs="Arial"/>
          <w:b/>
        </w:rPr>
        <w:t xml:space="preserve">Maintenance Windows (LGM/BDT) – </w:t>
      </w:r>
      <w:r w:rsidRPr="00D3272C">
        <w:rPr>
          <w:rFonts w:ascii="Arial" w:hAnsi="Arial" w:cs="Arial"/>
        </w:rPr>
        <w:t>See earlier discussion.</w:t>
      </w:r>
    </w:p>
    <w:p w:rsidR="00D3272C" w:rsidRPr="00D3272C" w:rsidRDefault="00D3272C" w:rsidP="00F86699">
      <w:pPr>
        <w:pStyle w:val="ListParagraph"/>
        <w:numPr>
          <w:ilvl w:val="0"/>
          <w:numId w:val="21"/>
        </w:numPr>
        <w:spacing w:after="0"/>
        <w:rPr>
          <w:rFonts w:ascii="Arial" w:hAnsi="Arial" w:cs="Arial"/>
          <w:b/>
        </w:rPr>
      </w:pPr>
      <w:r>
        <w:rPr>
          <w:rFonts w:ascii="Arial" w:hAnsi="Arial" w:cs="Arial"/>
          <w:b/>
        </w:rPr>
        <w:t>Support Site (LGM)</w:t>
      </w:r>
      <w:r>
        <w:rPr>
          <w:rFonts w:ascii="Arial" w:hAnsi="Arial" w:cs="Arial"/>
        </w:rPr>
        <w:t xml:space="preserve"> – Procedures Central looks like a likely place for this as well as for Forms Central.</w:t>
      </w:r>
    </w:p>
    <w:p w:rsidR="00D3272C" w:rsidRDefault="00D3272C" w:rsidP="00F86699">
      <w:pPr>
        <w:pStyle w:val="ListParagraph"/>
        <w:numPr>
          <w:ilvl w:val="0"/>
          <w:numId w:val="21"/>
        </w:numPr>
        <w:spacing w:after="0"/>
        <w:rPr>
          <w:rFonts w:ascii="Arial" w:hAnsi="Arial" w:cs="Arial"/>
          <w:b/>
        </w:rPr>
      </w:pPr>
      <w:r>
        <w:rPr>
          <w:rFonts w:ascii="Arial" w:hAnsi="Arial" w:cs="Arial"/>
          <w:b/>
        </w:rPr>
        <w:t xml:space="preserve">Process for Terminated EE’s (Tom H) </w:t>
      </w:r>
    </w:p>
    <w:p w:rsidR="00D3272C" w:rsidRPr="00D3272C" w:rsidRDefault="00D3272C" w:rsidP="00D3272C">
      <w:pPr>
        <w:pStyle w:val="ListParagraph"/>
        <w:numPr>
          <w:ilvl w:val="0"/>
          <w:numId w:val="21"/>
        </w:numPr>
        <w:spacing w:after="0"/>
        <w:rPr>
          <w:rFonts w:ascii="Arial" w:hAnsi="Arial" w:cs="Arial"/>
          <w:b/>
        </w:rPr>
      </w:pPr>
      <w:r>
        <w:rPr>
          <w:rFonts w:ascii="Arial" w:hAnsi="Arial" w:cs="Arial"/>
          <w:b/>
        </w:rPr>
        <w:lastRenderedPageBreak/>
        <w:t xml:space="preserve">Banner 8 Test Instance / Banner 7 (BDT) – </w:t>
      </w:r>
      <w:r w:rsidRPr="00D3272C">
        <w:rPr>
          <w:rFonts w:ascii="Arial" w:hAnsi="Arial" w:cs="Arial"/>
        </w:rPr>
        <w:t>All old T</w:t>
      </w:r>
      <w:r>
        <w:rPr>
          <w:rFonts w:ascii="Arial" w:hAnsi="Arial" w:cs="Arial"/>
        </w:rPr>
        <w:t>E</w:t>
      </w:r>
      <w:r w:rsidRPr="00D3272C">
        <w:rPr>
          <w:rFonts w:ascii="Arial" w:hAnsi="Arial" w:cs="Arial"/>
        </w:rPr>
        <w:t>ST instances are still in Gemini if you need to get to them.</w:t>
      </w:r>
    </w:p>
    <w:p w:rsidR="00D3272C" w:rsidRPr="00F86699" w:rsidRDefault="00D3272C" w:rsidP="00D3272C">
      <w:pPr>
        <w:pStyle w:val="ListParagraph"/>
        <w:numPr>
          <w:ilvl w:val="0"/>
          <w:numId w:val="21"/>
        </w:numPr>
        <w:spacing w:after="0"/>
        <w:rPr>
          <w:rFonts w:ascii="Arial" w:hAnsi="Arial" w:cs="Arial"/>
          <w:b/>
        </w:rPr>
      </w:pPr>
      <w:r>
        <w:rPr>
          <w:rFonts w:ascii="Arial" w:hAnsi="Arial" w:cs="Arial"/>
          <w:b/>
        </w:rPr>
        <w:t>BDMS Update (Dave B)</w:t>
      </w:r>
      <w:r>
        <w:rPr>
          <w:rFonts w:ascii="Arial" w:hAnsi="Arial" w:cs="Arial"/>
        </w:rPr>
        <w:t xml:space="preserve"> – HR and Accounting holding off until after Banner 8 update.</w:t>
      </w:r>
    </w:p>
    <w:p w:rsidR="00F86699" w:rsidRDefault="00F86699" w:rsidP="00F86699">
      <w:pPr>
        <w:spacing w:after="0"/>
        <w:rPr>
          <w:rFonts w:ascii="Arial" w:hAnsi="Arial" w:cs="Arial"/>
        </w:rPr>
      </w:pPr>
    </w:p>
    <w:p w:rsidR="00F86699" w:rsidRDefault="00086250" w:rsidP="00F86699">
      <w:pPr>
        <w:spacing w:after="0"/>
        <w:rPr>
          <w:rFonts w:ascii="Arial" w:hAnsi="Arial" w:cs="Arial"/>
        </w:rPr>
      </w:pPr>
      <w:r>
        <w:rPr>
          <w:rFonts w:ascii="Arial" w:hAnsi="Arial" w:cs="Arial"/>
        </w:rPr>
        <w:t>Meeting adjourned</w:t>
      </w:r>
      <w:r w:rsidR="00F86699">
        <w:rPr>
          <w:rFonts w:ascii="Arial" w:hAnsi="Arial" w:cs="Arial"/>
        </w:rPr>
        <w:t>.</w:t>
      </w:r>
    </w:p>
    <w:p w:rsidR="00F86699" w:rsidRDefault="00F86699" w:rsidP="00F86699">
      <w:pPr>
        <w:spacing w:after="0"/>
        <w:rPr>
          <w:rFonts w:ascii="Arial" w:hAnsi="Arial" w:cs="Arial"/>
        </w:rPr>
      </w:pPr>
    </w:p>
    <w:p w:rsidR="00F86699" w:rsidRDefault="00D3272C" w:rsidP="00F86699">
      <w:pPr>
        <w:pBdr>
          <w:bottom w:val="single" w:sz="6" w:space="1" w:color="auto"/>
        </w:pBdr>
        <w:spacing w:after="0"/>
        <w:rPr>
          <w:rFonts w:ascii="Arial" w:hAnsi="Arial" w:cs="Arial"/>
          <w:b/>
        </w:rPr>
      </w:pPr>
      <w:r>
        <w:rPr>
          <w:rFonts w:ascii="Arial" w:hAnsi="Arial" w:cs="Arial"/>
          <w:b/>
        </w:rPr>
        <w:t>Background Notes:</w:t>
      </w:r>
    </w:p>
    <w:p w:rsidR="00D3272C" w:rsidRDefault="00D3272C" w:rsidP="00F86699">
      <w:pPr>
        <w:spacing w:after="0"/>
        <w:rPr>
          <w:rFonts w:ascii="Arial" w:hAnsi="Arial" w:cs="Arial"/>
          <w:b/>
        </w:rPr>
      </w:pPr>
    </w:p>
    <w:p w:rsidR="00D3272C" w:rsidRDefault="00D3272C" w:rsidP="00F86699">
      <w:pPr>
        <w:spacing w:after="0"/>
        <w:rPr>
          <w:rFonts w:ascii="Arial" w:hAnsi="Arial" w:cs="Arial"/>
          <w:b/>
        </w:rPr>
      </w:pPr>
      <w:r>
        <w:rPr>
          <w:rFonts w:ascii="Arial" w:hAnsi="Arial" w:cs="Arial"/>
          <w:b/>
        </w:rPr>
        <w:t>(From Tom H)</w:t>
      </w:r>
    </w:p>
    <w:p w:rsidR="00D3272C" w:rsidRDefault="00D3272C" w:rsidP="00F86699">
      <w:pPr>
        <w:spacing w:after="0"/>
        <w:rPr>
          <w:rFonts w:ascii="Arial" w:hAnsi="Arial" w:cs="Arial"/>
          <w:b/>
        </w:rPr>
      </w:pPr>
    </w:p>
    <w:p w:rsidR="00D3272C" w:rsidRDefault="00D3272C" w:rsidP="00F86699">
      <w:pPr>
        <w:spacing w:after="0"/>
        <w:rPr>
          <w:rFonts w:ascii="Arial" w:hAnsi="Arial" w:cs="Arial"/>
        </w:rPr>
      </w:pPr>
      <w:r>
        <w:rPr>
          <w:rFonts w:ascii="Arial" w:hAnsi="Arial" w:cs="Arial"/>
        </w:rPr>
        <w:t>Linda</w:t>
      </w:r>
      <w:proofErr w:type="gramStart"/>
      <w:r>
        <w:rPr>
          <w:rFonts w:ascii="Arial" w:hAnsi="Arial" w:cs="Arial"/>
        </w:rPr>
        <w:t>,. . .</w:t>
      </w:r>
      <w:proofErr w:type="gramEnd"/>
      <w:r>
        <w:rPr>
          <w:rFonts w:ascii="Arial" w:hAnsi="Arial" w:cs="Arial"/>
        </w:rPr>
        <w:t xml:space="preserve"> I have had another request/complaint from a department head about our inability to provide an email address for newly-hired staff before they arrive on campus.  As it stands now, emails cannot be created until 2-3 days after the employee has visited with our benefits staff and then Lisa puts the data into Banner.  Our department heads are saying, “This </w:t>
      </w:r>
      <w:proofErr w:type="spellStart"/>
      <w:r>
        <w:rPr>
          <w:rFonts w:ascii="Arial" w:hAnsi="Arial" w:cs="Arial"/>
        </w:rPr>
        <w:t>ain’t</w:t>
      </w:r>
      <w:proofErr w:type="spellEnd"/>
      <w:r>
        <w:rPr>
          <w:rFonts w:ascii="Arial" w:hAnsi="Arial" w:cs="Arial"/>
        </w:rPr>
        <w:t xml:space="preserve"> right,” and I agree with them.  Maybe we can give email addresses to new employees at the time an M-number is created for a “general person.”  Maybe there are some other ways to crack this nut.  </w:t>
      </w:r>
      <w:proofErr w:type="gramStart"/>
      <w:r>
        <w:rPr>
          <w:rFonts w:ascii="Arial" w:hAnsi="Arial" w:cs="Arial"/>
        </w:rPr>
        <w:t>Any thoughts?</w:t>
      </w:r>
      <w:proofErr w:type="gramEnd"/>
      <w:r>
        <w:rPr>
          <w:rFonts w:ascii="Arial" w:hAnsi="Arial" w:cs="Arial"/>
        </w:rPr>
        <w:t xml:space="preserve">  Thanks. –Tom</w:t>
      </w:r>
    </w:p>
    <w:p w:rsidR="00D3272C" w:rsidRDefault="00D3272C" w:rsidP="00F86699">
      <w:pPr>
        <w:spacing w:after="0"/>
        <w:rPr>
          <w:rFonts w:ascii="Arial" w:hAnsi="Arial" w:cs="Arial"/>
        </w:rPr>
      </w:pPr>
    </w:p>
    <w:p w:rsidR="00D3272C" w:rsidRDefault="00D3272C" w:rsidP="00F86699">
      <w:pPr>
        <w:spacing w:after="0"/>
        <w:rPr>
          <w:rFonts w:ascii="Arial" w:hAnsi="Arial" w:cs="Arial"/>
        </w:rPr>
      </w:pPr>
    </w:p>
    <w:p w:rsidR="00D3272C" w:rsidRDefault="00D3272C" w:rsidP="00F86699">
      <w:pPr>
        <w:spacing w:after="0"/>
        <w:rPr>
          <w:rFonts w:ascii="Arial" w:hAnsi="Arial" w:cs="Arial"/>
        </w:rPr>
      </w:pPr>
      <w:r>
        <w:rPr>
          <w:rFonts w:ascii="Arial" w:hAnsi="Arial" w:cs="Arial"/>
        </w:rPr>
        <w:t>-From Tom H. -----------------------------------------</w:t>
      </w:r>
    </w:p>
    <w:p w:rsidR="00D3272C" w:rsidRDefault="00D3272C" w:rsidP="00F86699">
      <w:pPr>
        <w:spacing w:after="0"/>
        <w:rPr>
          <w:rFonts w:ascii="Arial" w:hAnsi="Arial" w:cs="Arial"/>
        </w:rPr>
      </w:pPr>
    </w:p>
    <w:p w:rsidR="00D3272C" w:rsidRDefault="00D3272C" w:rsidP="00F86699">
      <w:pPr>
        <w:spacing w:after="0"/>
        <w:rPr>
          <w:rFonts w:ascii="Arial" w:hAnsi="Arial" w:cs="Arial"/>
        </w:rPr>
      </w:pPr>
      <w:r>
        <w:rPr>
          <w:rFonts w:ascii="Arial" w:hAnsi="Arial" w:cs="Arial"/>
        </w:rPr>
        <w:t>Linda. . . The idea of implementing an EPAF for a process in HR sounds generally OK to us.  We might start with a relatively simple process like hiring adjuncts.</w:t>
      </w:r>
    </w:p>
    <w:p w:rsidR="00D3272C" w:rsidRDefault="00D3272C" w:rsidP="00F86699">
      <w:pPr>
        <w:spacing w:after="0"/>
        <w:rPr>
          <w:rFonts w:ascii="Arial" w:hAnsi="Arial" w:cs="Arial"/>
        </w:rPr>
      </w:pPr>
    </w:p>
    <w:p w:rsidR="00D3272C" w:rsidRDefault="00D3272C" w:rsidP="00F86699">
      <w:pPr>
        <w:spacing w:after="0"/>
        <w:rPr>
          <w:rFonts w:ascii="Arial" w:hAnsi="Arial" w:cs="Arial"/>
        </w:rPr>
      </w:pPr>
      <w:r>
        <w:rPr>
          <w:rFonts w:ascii="Arial" w:hAnsi="Arial" w:cs="Arial"/>
        </w:rPr>
        <w:t>A few thoughts:</w:t>
      </w:r>
    </w:p>
    <w:p w:rsidR="00D3272C" w:rsidRDefault="00D3272C" w:rsidP="00F86699">
      <w:pPr>
        <w:spacing w:after="0"/>
        <w:rPr>
          <w:rFonts w:ascii="Arial" w:hAnsi="Arial" w:cs="Arial"/>
        </w:rPr>
      </w:pPr>
    </w:p>
    <w:p w:rsidR="00D3272C" w:rsidRDefault="00D3272C" w:rsidP="00D3272C">
      <w:pPr>
        <w:pStyle w:val="ListParagraph"/>
        <w:numPr>
          <w:ilvl w:val="0"/>
          <w:numId w:val="22"/>
        </w:numPr>
        <w:spacing w:after="0"/>
        <w:rPr>
          <w:rFonts w:ascii="Arial" w:hAnsi="Arial" w:cs="Arial"/>
        </w:rPr>
      </w:pPr>
      <w:r>
        <w:rPr>
          <w:rFonts w:ascii="Arial" w:hAnsi="Arial" w:cs="Arial"/>
        </w:rPr>
        <w:t>We would prefer to do training/testing/configuration in February.  Other months would be OK too, but February is preferred.</w:t>
      </w:r>
    </w:p>
    <w:p w:rsidR="00D3272C" w:rsidRDefault="00D3272C" w:rsidP="00D3272C">
      <w:pPr>
        <w:pStyle w:val="ListParagraph"/>
        <w:numPr>
          <w:ilvl w:val="0"/>
          <w:numId w:val="22"/>
        </w:numPr>
        <w:spacing w:after="0"/>
        <w:rPr>
          <w:rFonts w:ascii="Arial" w:hAnsi="Arial" w:cs="Arial"/>
        </w:rPr>
      </w:pPr>
      <w:r>
        <w:rPr>
          <w:rFonts w:ascii="Arial" w:hAnsi="Arial" w:cs="Arial"/>
        </w:rPr>
        <w:t xml:space="preserve">If we have any residual problems from the Banner V8 </w:t>
      </w:r>
      <w:proofErr w:type="gramStart"/>
      <w:r>
        <w:rPr>
          <w:rFonts w:ascii="Arial" w:hAnsi="Arial" w:cs="Arial"/>
        </w:rPr>
        <w:t>implementation ,</w:t>
      </w:r>
      <w:proofErr w:type="gramEnd"/>
      <w:r>
        <w:rPr>
          <w:rFonts w:ascii="Arial" w:hAnsi="Arial" w:cs="Arial"/>
        </w:rPr>
        <w:t xml:space="preserve"> we would not participate in implementing EPAFs then.</w:t>
      </w:r>
    </w:p>
    <w:p w:rsidR="00D3272C" w:rsidRDefault="00D3272C" w:rsidP="00D3272C">
      <w:pPr>
        <w:pStyle w:val="ListParagraph"/>
        <w:numPr>
          <w:ilvl w:val="0"/>
          <w:numId w:val="22"/>
        </w:numPr>
        <w:spacing w:after="0"/>
        <w:rPr>
          <w:rFonts w:ascii="Arial" w:hAnsi="Arial" w:cs="Arial"/>
        </w:rPr>
      </w:pPr>
      <w:r>
        <w:rPr>
          <w:rFonts w:ascii="Arial" w:hAnsi="Arial" w:cs="Arial"/>
        </w:rPr>
        <w:t>We will need 1 or 2 HR-dedicated IS staff for this project.  Do you have folks available for this?</w:t>
      </w:r>
    </w:p>
    <w:p w:rsidR="00D7603F" w:rsidRDefault="00D7603F" w:rsidP="00D3272C">
      <w:pPr>
        <w:pStyle w:val="ListParagraph"/>
        <w:numPr>
          <w:ilvl w:val="0"/>
          <w:numId w:val="22"/>
        </w:numPr>
        <w:spacing w:after="0"/>
        <w:rPr>
          <w:rFonts w:ascii="Arial" w:hAnsi="Arial" w:cs="Arial"/>
        </w:rPr>
      </w:pPr>
      <w:r>
        <w:rPr>
          <w:rFonts w:ascii="Arial" w:hAnsi="Arial" w:cs="Arial"/>
        </w:rPr>
        <w:t>Will training/testing/configuration be done for Adjuncts AND student employment concurrently?</w:t>
      </w:r>
    </w:p>
    <w:p w:rsidR="00D7603F" w:rsidRDefault="00D7603F" w:rsidP="00D3272C">
      <w:pPr>
        <w:pStyle w:val="ListParagraph"/>
        <w:numPr>
          <w:ilvl w:val="0"/>
          <w:numId w:val="22"/>
        </w:numPr>
        <w:spacing w:after="0"/>
        <w:rPr>
          <w:rFonts w:ascii="Arial" w:hAnsi="Arial" w:cs="Arial"/>
        </w:rPr>
      </w:pPr>
      <w:r>
        <w:rPr>
          <w:rFonts w:ascii="Arial" w:hAnsi="Arial" w:cs="Arial"/>
        </w:rPr>
        <w:t>We don’t know the details about Workflow or how it inter-relates with EPAFs.  Does it need to be implemented for EPAFs to function?  (Answer:  Workflow not necessary; but would be helpful.)</w:t>
      </w:r>
    </w:p>
    <w:p w:rsidR="00D7603F" w:rsidRDefault="00D7603F" w:rsidP="00D3272C">
      <w:pPr>
        <w:pStyle w:val="ListParagraph"/>
        <w:numPr>
          <w:ilvl w:val="0"/>
          <w:numId w:val="22"/>
        </w:numPr>
        <w:spacing w:after="0"/>
        <w:rPr>
          <w:rFonts w:ascii="Arial" w:hAnsi="Arial" w:cs="Arial"/>
        </w:rPr>
      </w:pPr>
      <w:r>
        <w:rPr>
          <w:rFonts w:ascii="Arial" w:hAnsi="Arial" w:cs="Arial"/>
        </w:rPr>
        <w:t>What is the cost of the consultant?  (Answer:  Per JKD, a minimum of $70k.)  Also, will HR be charged?  (Answer:  No)</w:t>
      </w:r>
    </w:p>
    <w:p w:rsidR="00D7603F" w:rsidRDefault="00D7603F" w:rsidP="00D3272C">
      <w:pPr>
        <w:pStyle w:val="ListParagraph"/>
        <w:numPr>
          <w:ilvl w:val="0"/>
          <w:numId w:val="22"/>
        </w:numPr>
        <w:spacing w:after="0"/>
        <w:rPr>
          <w:rFonts w:ascii="Arial" w:hAnsi="Arial" w:cs="Arial"/>
        </w:rPr>
      </w:pPr>
      <w:r>
        <w:rPr>
          <w:rFonts w:ascii="Arial" w:hAnsi="Arial" w:cs="Arial"/>
        </w:rPr>
        <w:t>Will budget staff be involved because of any tie with position control?  Answer:  Yes</w:t>
      </w:r>
    </w:p>
    <w:p w:rsidR="00F86699" w:rsidRPr="00D7603F" w:rsidRDefault="00D7603F" w:rsidP="00F86699">
      <w:pPr>
        <w:pStyle w:val="ListParagraph"/>
        <w:numPr>
          <w:ilvl w:val="0"/>
          <w:numId w:val="22"/>
        </w:numPr>
        <w:spacing w:after="0"/>
        <w:rPr>
          <w:rFonts w:ascii="Arial" w:hAnsi="Arial" w:cs="Arial"/>
        </w:rPr>
      </w:pPr>
      <w:r w:rsidRPr="00D7603F">
        <w:rPr>
          <w:rFonts w:ascii="Arial" w:hAnsi="Arial" w:cs="Arial"/>
        </w:rPr>
        <w:t xml:space="preserve">We are communicating with other HR staff at other institutions regarding People-Admin and the pros and cons of using their process that’s equivalent to Banner’s EPAFs.  Per David Blackburn, JKD and LFM, People Admin is a different thing” its apples and </w:t>
      </w:r>
      <w:proofErr w:type="gramStart"/>
      <w:r w:rsidRPr="00D7603F">
        <w:rPr>
          <w:rFonts w:ascii="Arial" w:hAnsi="Arial" w:cs="Arial"/>
        </w:rPr>
        <w:t>oranges.:</w:t>
      </w:r>
      <w:proofErr w:type="gramEnd"/>
      <w:r w:rsidRPr="00D7603F">
        <w:rPr>
          <w:rFonts w:ascii="Arial" w:hAnsi="Arial" w:cs="Arial"/>
        </w:rPr>
        <w:t xml:space="preserve">  The integration of People Admin into Banner and budget is the big thing.</w:t>
      </w:r>
      <w:r>
        <w:rPr>
          <w:rFonts w:ascii="Arial" w:hAnsi="Arial" w:cs="Arial"/>
        </w:rPr>
        <w:t xml:space="preserve"> </w:t>
      </w:r>
    </w:p>
    <w:sectPr w:rsidR="00F86699" w:rsidRPr="00D7603F" w:rsidSect="00C3423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CB3" w:rsidRDefault="008C3CB3" w:rsidP="004D1349">
      <w:pPr>
        <w:spacing w:after="0" w:line="240" w:lineRule="auto"/>
      </w:pPr>
      <w:r>
        <w:separator/>
      </w:r>
    </w:p>
  </w:endnote>
  <w:endnote w:type="continuationSeparator" w:id="0">
    <w:p w:rsidR="008C3CB3" w:rsidRDefault="008C3CB3" w:rsidP="004D1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4D1349">
      <w:trPr>
        <w:trHeight w:val="151"/>
      </w:trPr>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val="restart"/>
          <w:noWrap/>
          <w:vAlign w:val="center"/>
        </w:tcPr>
        <w:p w:rsidR="004D1349" w:rsidRPr="004D1349" w:rsidRDefault="004D1349">
          <w:pPr>
            <w:pStyle w:val="NoSpacing"/>
            <w:rPr>
              <w:rFonts w:ascii="Arial" w:hAnsi="Arial" w:cs="Arial"/>
              <w:sz w:val="18"/>
              <w:szCs w:val="18"/>
            </w:rPr>
          </w:pPr>
          <w:r w:rsidRPr="004D1349">
            <w:rPr>
              <w:rFonts w:ascii="Arial" w:hAnsi="Arial" w:cs="Arial"/>
              <w:b/>
              <w:sz w:val="18"/>
              <w:szCs w:val="18"/>
            </w:rPr>
            <w:t xml:space="preserve">Page </w:t>
          </w:r>
          <w:r w:rsidR="006D4BA3" w:rsidRPr="004D1349">
            <w:rPr>
              <w:rFonts w:ascii="Arial" w:hAnsi="Arial" w:cs="Arial"/>
              <w:sz w:val="18"/>
              <w:szCs w:val="18"/>
            </w:rPr>
            <w:fldChar w:fldCharType="begin"/>
          </w:r>
          <w:r w:rsidRPr="004D1349">
            <w:rPr>
              <w:rFonts w:ascii="Arial" w:hAnsi="Arial" w:cs="Arial"/>
              <w:sz w:val="18"/>
              <w:szCs w:val="18"/>
            </w:rPr>
            <w:instrText xml:space="preserve"> PAGE  \* MERGEFORMAT </w:instrText>
          </w:r>
          <w:r w:rsidR="006D4BA3" w:rsidRPr="004D1349">
            <w:rPr>
              <w:rFonts w:ascii="Arial" w:hAnsi="Arial" w:cs="Arial"/>
              <w:sz w:val="18"/>
              <w:szCs w:val="18"/>
            </w:rPr>
            <w:fldChar w:fldCharType="separate"/>
          </w:r>
          <w:r w:rsidR="00D7603F" w:rsidRPr="00D7603F">
            <w:rPr>
              <w:rFonts w:ascii="Arial" w:hAnsi="Arial" w:cs="Arial"/>
              <w:b/>
              <w:noProof/>
              <w:sz w:val="18"/>
              <w:szCs w:val="18"/>
            </w:rPr>
            <w:t>1</w:t>
          </w:r>
          <w:r w:rsidR="006D4BA3" w:rsidRPr="004D1349">
            <w:rPr>
              <w:rFonts w:ascii="Arial" w:hAnsi="Arial" w:cs="Arial"/>
              <w:sz w:val="18"/>
              <w:szCs w:val="18"/>
            </w:rPr>
            <w:fldChar w:fldCharType="end"/>
          </w:r>
        </w:p>
      </w:tc>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r>
    <w:tr w:rsidR="004D1349">
      <w:trPr>
        <w:trHeight w:val="150"/>
      </w:trPr>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tcPr>
        <w:p w:rsidR="004D1349" w:rsidRDefault="004D13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r>
  </w:tbl>
  <w:p w:rsidR="004D1349" w:rsidRDefault="004D1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CB3" w:rsidRDefault="008C3CB3" w:rsidP="004D1349">
      <w:pPr>
        <w:spacing w:after="0" w:line="240" w:lineRule="auto"/>
      </w:pPr>
      <w:r>
        <w:separator/>
      </w:r>
    </w:p>
  </w:footnote>
  <w:footnote w:type="continuationSeparator" w:id="0">
    <w:p w:rsidR="008C3CB3" w:rsidRDefault="008C3CB3" w:rsidP="004D1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DDA"/>
    <w:multiLevelType w:val="hybridMultilevel"/>
    <w:tmpl w:val="E530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E615B"/>
    <w:multiLevelType w:val="hybridMultilevel"/>
    <w:tmpl w:val="5F2ED406"/>
    <w:lvl w:ilvl="0" w:tplc="90A23F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C4D5D5D"/>
    <w:multiLevelType w:val="hybridMultilevel"/>
    <w:tmpl w:val="1360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75327D"/>
    <w:multiLevelType w:val="hybridMultilevel"/>
    <w:tmpl w:val="8F400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25B4F"/>
    <w:multiLevelType w:val="hybridMultilevel"/>
    <w:tmpl w:val="4330D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935EE1"/>
    <w:multiLevelType w:val="hybridMultilevel"/>
    <w:tmpl w:val="577EF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F27DF2"/>
    <w:multiLevelType w:val="hybridMultilevel"/>
    <w:tmpl w:val="059E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FC1EC5"/>
    <w:multiLevelType w:val="hybridMultilevel"/>
    <w:tmpl w:val="46B6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5A2710"/>
    <w:multiLevelType w:val="hybridMultilevel"/>
    <w:tmpl w:val="9EE8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3429BA"/>
    <w:multiLevelType w:val="hybridMultilevel"/>
    <w:tmpl w:val="0D3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222D5B"/>
    <w:multiLevelType w:val="hybridMultilevel"/>
    <w:tmpl w:val="4B2A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70330C"/>
    <w:multiLevelType w:val="hybridMultilevel"/>
    <w:tmpl w:val="FCDE5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3478C4"/>
    <w:multiLevelType w:val="hybridMultilevel"/>
    <w:tmpl w:val="85B8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F11F16"/>
    <w:multiLevelType w:val="hybridMultilevel"/>
    <w:tmpl w:val="B1FCA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A1856BB"/>
    <w:multiLevelType w:val="hybridMultilevel"/>
    <w:tmpl w:val="17B6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A74771"/>
    <w:multiLevelType w:val="hybridMultilevel"/>
    <w:tmpl w:val="B096DEEE"/>
    <w:lvl w:ilvl="0" w:tplc="2E389E0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D7B4BA8"/>
    <w:multiLevelType w:val="hybridMultilevel"/>
    <w:tmpl w:val="B608C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6C5754"/>
    <w:multiLevelType w:val="hybridMultilevel"/>
    <w:tmpl w:val="163C4C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A169D8"/>
    <w:multiLevelType w:val="hybridMultilevel"/>
    <w:tmpl w:val="0D6649CA"/>
    <w:lvl w:ilvl="0" w:tplc="CC72A67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EB95C16"/>
    <w:multiLevelType w:val="hybridMultilevel"/>
    <w:tmpl w:val="E67EF02E"/>
    <w:lvl w:ilvl="0" w:tplc="AF1C39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5402D0"/>
    <w:multiLevelType w:val="hybridMultilevel"/>
    <w:tmpl w:val="A078B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EA0F00"/>
    <w:multiLevelType w:val="hybridMultilevel"/>
    <w:tmpl w:val="48F4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9"/>
  </w:num>
  <w:num w:numId="4">
    <w:abstractNumId w:val="3"/>
  </w:num>
  <w:num w:numId="5">
    <w:abstractNumId w:val="19"/>
  </w:num>
  <w:num w:numId="6">
    <w:abstractNumId w:val="20"/>
  </w:num>
  <w:num w:numId="7">
    <w:abstractNumId w:val="18"/>
  </w:num>
  <w:num w:numId="8">
    <w:abstractNumId w:val="15"/>
  </w:num>
  <w:num w:numId="9">
    <w:abstractNumId w:val="6"/>
  </w:num>
  <w:num w:numId="10">
    <w:abstractNumId w:val="16"/>
  </w:num>
  <w:num w:numId="11">
    <w:abstractNumId w:val="17"/>
  </w:num>
  <w:num w:numId="12">
    <w:abstractNumId w:val="4"/>
  </w:num>
  <w:num w:numId="13">
    <w:abstractNumId w:val="10"/>
  </w:num>
  <w:num w:numId="14">
    <w:abstractNumId w:val="13"/>
  </w:num>
  <w:num w:numId="15">
    <w:abstractNumId w:val="7"/>
  </w:num>
  <w:num w:numId="16">
    <w:abstractNumId w:val="5"/>
  </w:num>
  <w:num w:numId="17">
    <w:abstractNumId w:val="12"/>
  </w:num>
  <w:num w:numId="18">
    <w:abstractNumId w:val="1"/>
  </w:num>
  <w:num w:numId="19">
    <w:abstractNumId w:val="11"/>
  </w:num>
  <w:num w:numId="20">
    <w:abstractNumId w:val="2"/>
  </w:num>
  <w:num w:numId="21">
    <w:abstractNumId w:val="8"/>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5374"/>
    <w:rsid w:val="00012B52"/>
    <w:rsid w:val="00034CB7"/>
    <w:rsid w:val="00060A8A"/>
    <w:rsid w:val="00086250"/>
    <w:rsid w:val="000B6427"/>
    <w:rsid w:val="000C3761"/>
    <w:rsid w:val="000C3967"/>
    <w:rsid w:val="000C3C7F"/>
    <w:rsid w:val="000D7B60"/>
    <w:rsid w:val="000F0F77"/>
    <w:rsid w:val="00141B18"/>
    <w:rsid w:val="00147EDB"/>
    <w:rsid w:val="001713D9"/>
    <w:rsid w:val="00182C9B"/>
    <w:rsid w:val="001A15BC"/>
    <w:rsid w:val="001A4764"/>
    <w:rsid w:val="001B5958"/>
    <w:rsid w:val="00202E9C"/>
    <w:rsid w:val="0023358B"/>
    <w:rsid w:val="002353A6"/>
    <w:rsid w:val="00246CC9"/>
    <w:rsid w:val="00262B72"/>
    <w:rsid w:val="002671D9"/>
    <w:rsid w:val="002A1775"/>
    <w:rsid w:val="002A1CA5"/>
    <w:rsid w:val="002A5CCB"/>
    <w:rsid w:val="002B0D83"/>
    <w:rsid w:val="002B1CE6"/>
    <w:rsid w:val="002C05A7"/>
    <w:rsid w:val="002C73AD"/>
    <w:rsid w:val="002E5342"/>
    <w:rsid w:val="002F53AB"/>
    <w:rsid w:val="0031755B"/>
    <w:rsid w:val="00322AED"/>
    <w:rsid w:val="00342739"/>
    <w:rsid w:val="00351A29"/>
    <w:rsid w:val="00373581"/>
    <w:rsid w:val="0037686E"/>
    <w:rsid w:val="003A52FE"/>
    <w:rsid w:val="003B6DC8"/>
    <w:rsid w:val="003C4E0A"/>
    <w:rsid w:val="003C79F9"/>
    <w:rsid w:val="003F15E0"/>
    <w:rsid w:val="0043085D"/>
    <w:rsid w:val="00453174"/>
    <w:rsid w:val="004A4349"/>
    <w:rsid w:val="004B4866"/>
    <w:rsid w:val="004B753D"/>
    <w:rsid w:val="004C3CDA"/>
    <w:rsid w:val="004D1349"/>
    <w:rsid w:val="004D3E46"/>
    <w:rsid w:val="0051018A"/>
    <w:rsid w:val="005138CB"/>
    <w:rsid w:val="00515736"/>
    <w:rsid w:val="00542742"/>
    <w:rsid w:val="00554A39"/>
    <w:rsid w:val="005931A9"/>
    <w:rsid w:val="0059718B"/>
    <w:rsid w:val="005A02DB"/>
    <w:rsid w:val="005A6449"/>
    <w:rsid w:val="005B40C0"/>
    <w:rsid w:val="005D215D"/>
    <w:rsid w:val="005D4674"/>
    <w:rsid w:val="005F0A3B"/>
    <w:rsid w:val="006064A1"/>
    <w:rsid w:val="00661161"/>
    <w:rsid w:val="00683D2F"/>
    <w:rsid w:val="006864FC"/>
    <w:rsid w:val="00692F7A"/>
    <w:rsid w:val="00694EE3"/>
    <w:rsid w:val="006A25DF"/>
    <w:rsid w:val="006B5F30"/>
    <w:rsid w:val="006D4BA3"/>
    <w:rsid w:val="006D5374"/>
    <w:rsid w:val="006D68C0"/>
    <w:rsid w:val="006F402C"/>
    <w:rsid w:val="006F5154"/>
    <w:rsid w:val="007057E0"/>
    <w:rsid w:val="007133A6"/>
    <w:rsid w:val="0072207F"/>
    <w:rsid w:val="007426B8"/>
    <w:rsid w:val="00752D0B"/>
    <w:rsid w:val="00762B87"/>
    <w:rsid w:val="00775A68"/>
    <w:rsid w:val="00782647"/>
    <w:rsid w:val="00787020"/>
    <w:rsid w:val="007A157E"/>
    <w:rsid w:val="007A3A54"/>
    <w:rsid w:val="007C695A"/>
    <w:rsid w:val="007C756C"/>
    <w:rsid w:val="007D267C"/>
    <w:rsid w:val="007D6FE4"/>
    <w:rsid w:val="007E16B9"/>
    <w:rsid w:val="008171E5"/>
    <w:rsid w:val="0083437F"/>
    <w:rsid w:val="008918BB"/>
    <w:rsid w:val="008944A0"/>
    <w:rsid w:val="008A0E6C"/>
    <w:rsid w:val="008A3A1C"/>
    <w:rsid w:val="008B1E5B"/>
    <w:rsid w:val="008C3CB3"/>
    <w:rsid w:val="008C717A"/>
    <w:rsid w:val="008D37AE"/>
    <w:rsid w:val="008F1034"/>
    <w:rsid w:val="00945FB0"/>
    <w:rsid w:val="00950F34"/>
    <w:rsid w:val="0095340E"/>
    <w:rsid w:val="009E4710"/>
    <w:rsid w:val="00A34C91"/>
    <w:rsid w:val="00A55AA9"/>
    <w:rsid w:val="00A9103D"/>
    <w:rsid w:val="00AB20AE"/>
    <w:rsid w:val="00AC21E5"/>
    <w:rsid w:val="00AC2295"/>
    <w:rsid w:val="00AC4398"/>
    <w:rsid w:val="00AE3D80"/>
    <w:rsid w:val="00AF6677"/>
    <w:rsid w:val="00B2197D"/>
    <w:rsid w:val="00B272DE"/>
    <w:rsid w:val="00B403DE"/>
    <w:rsid w:val="00B419C3"/>
    <w:rsid w:val="00B43EFC"/>
    <w:rsid w:val="00B51447"/>
    <w:rsid w:val="00B62FBC"/>
    <w:rsid w:val="00B733F5"/>
    <w:rsid w:val="00B73728"/>
    <w:rsid w:val="00B81BEA"/>
    <w:rsid w:val="00BA1FA8"/>
    <w:rsid w:val="00BA2BCE"/>
    <w:rsid w:val="00BB1037"/>
    <w:rsid w:val="00BC0FC1"/>
    <w:rsid w:val="00BF2777"/>
    <w:rsid w:val="00BF5DEE"/>
    <w:rsid w:val="00C32241"/>
    <w:rsid w:val="00C34230"/>
    <w:rsid w:val="00C34B27"/>
    <w:rsid w:val="00C4519B"/>
    <w:rsid w:val="00C77DFA"/>
    <w:rsid w:val="00C80CC2"/>
    <w:rsid w:val="00C8554B"/>
    <w:rsid w:val="00CA2885"/>
    <w:rsid w:val="00CC3ACA"/>
    <w:rsid w:val="00CD02BC"/>
    <w:rsid w:val="00CE1C4D"/>
    <w:rsid w:val="00CE3426"/>
    <w:rsid w:val="00CF5F9B"/>
    <w:rsid w:val="00D272C0"/>
    <w:rsid w:val="00D3272C"/>
    <w:rsid w:val="00D7603F"/>
    <w:rsid w:val="00D81555"/>
    <w:rsid w:val="00D8234E"/>
    <w:rsid w:val="00D960CF"/>
    <w:rsid w:val="00DB2767"/>
    <w:rsid w:val="00DC3490"/>
    <w:rsid w:val="00DC3D50"/>
    <w:rsid w:val="00DC63E5"/>
    <w:rsid w:val="00DE0A48"/>
    <w:rsid w:val="00E15AE7"/>
    <w:rsid w:val="00E21409"/>
    <w:rsid w:val="00E3077A"/>
    <w:rsid w:val="00EA551D"/>
    <w:rsid w:val="00F07CF3"/>
    <w:rsid w:val="00F105AD"/>
    <w:rsid w:val="00F26A52"/>
    <w:rsid w:val="00F45930"/>
    <w:rsid w:val="00F50098"/>
    <w:rsid w:val="00F613BE"/>
    <w:rsid w:val="00F865A2"/>
    <w:rsid w:val="00F86699"/>
    <w:rsid w:val="00F956EC"/>
    <w:rsid w:val="00FA241D"/>
    <w:rsid w:val="00FA5C16"/>
    <w:rsid w:val="00FB519E"/>
    <w:rsid w:val="00FD4839"/>
    <w:rsid w:val="00FE3EFF"/>
    <w:rsid w:val="00FF2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77"/>
    <w:pPr>
      <w:ind w:left="720"/>
      <w:contextualSpacing/>
    </w:pPr>
  </w:style>
  <w:style w:type="paragraph" w:styleId="BalloonText">
    <w:name w:val="Balloon Text"/>
    <w:basedOn w:val="Normal"/>
    <w:link w:val="BalloonTextChar"/>
    <w:uiPriority w:val="99"/>
    <w:semiHidden/>
    <w:unhideWhenUsed/>
    <w:rsid w:val="00DC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50"/>
    <w:rPr>
      <w:rFonts w:ascii="Tahoma" w:hAnsi="Tahoma" w:cs="Tahoma"/>
      <w:sz w:val="16"/>
      <w:szCs w:val="16"/>
    </w:rPr>
  </w:style>
  <w:style w:type="paragraph" w:styleId="Header">
    <w:name w:val="header"/>
    <w:basedOn w:val="Normal"/>
    <w:link w:val="HeaderChar"/>
    <w:uiPriority w:val="99"/>
    <w:unhideWhenUsed/>
    <w:rsid w:val="004D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49"/>
  </w:style>
  <w:style w:type="paragraph" w:styleId="Footer">
    <w:name w:val="footer"/>
    <w:basedOn w:val="Normal"/>
    <w:link w:val="FooterChar"/>
    <w:uiPriority w:val="99"/>
    <w:semiHidden/>
    <w:unhideWhenUsed/>
    <w:rsid w:val="004D13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349"/>
  </w:style>
  <w:style w:type="paragraph" w:styleId="NoSpacing">
    <w:name w:val="No Spacing"/>
    <w:link w:val="NoSpacingChar"/>
    <w:uiPriority w:val="1"/>
    <w:qFormat/>
    <w:rsid w:val="004D1349"/>
    <w:pPr>
      <w:spacing w:after="0" w:line="240" w:lineRule="auto"/>
    </w:pPr>
    <w:rPr>
      <w:rFonts w:eastAsiaTheme="minorEastAsia"/>
    </w:rPr>
  </w:style>
  <w:style w:type="character" w:customStyle="1" w:styleId="NoSpacingChar">
    <w:name w:val="No Spacing Char"/>
    <w:basedOn w:val="DefaultParagraphFont"/>
    <w:link w:val="NoSpacing"/>
    <w:uiPriority w:val="1"/>
    <w:rsid w:val="004D1349"/>
    <w:rPr>
      <w:rFonts w:eastAsiaTheme="minorEastAsia"/>
    </w:rPr>
  </w:style>
  <w:style w:type="character" w:styleId="Hyperlink">
    <w:name w:val="Hyperlink"/>
    <w:basedOn w:val="DefaultParagraphFont"/>
    <w:uiPriority w:val="99"/>
    <w:unhideWhenUsed/>
    <w:rsid w:val="005B40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carla.thomas</dc:creator>
  <cp:lastModifiedBy>carla.thomas</cp:lastModifiedBy>
  <cp:revision>4</cp:revision>
  <cp:lastPrinted>2013-04-11T21:46:00Z</cp:lastPrinted>
  <dcterms:created xsi:type="dcterms:W3CDTF">2013-04-11T21:36:00Z</dcterms:created>
  <dcterms:modified xsi:type="dcterms:W3CDTF">2013-04-11T22:21:00Z</dcterms:modified>
</cp:coreProperties>
</file>