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EA551D">
        <w:rPr>
          <w:rFonts w:ascii="Arial" w:hAnsi="Arial" w:cs="Arial"/>
          <w:b/>
        </w:rPr>
        <w:t>January 24</w:t>
      </w:r>
      <w:r w:rsidR="00515736">
        <w:rPr>
          <w:rFonts w:ascii="Arial" w:hAnsi="Arial" w:cs="Arial"/>
          <w:b/>
        </w:rPr>
        <w:t xml:space="preserve">, 2011 </w:t>
      </w:r>
      <w:r w:rsidR="00BF2777">
        <w:rPr>
          <w:rFonts w:ascii="Arial" w:hAnsi="Arial" w:cs="Arial"/>
          <w:b/>
        </w:rPr>
        <w:t xml:space="preserve">@ </w:t>
      </w:r>
      <w:r w:rsidR="00DC3D50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proofErr w:type="spellStart"/>
      <w:r w:rsidR="00EA551D">
        <w:rPr>
          <w:rFonts w:ascii="Arial" w:hAnsi="Arial" w:cs="Arial"/>
          <w:b/>
        </w:rPr>
        <w:t>Waterfield</w:t>
      </w:r>
      <w:proofErr w:type="spellEnd"/>
      <w:r w:rsidR="00EA551D">
        <w:rPr>
          <w:rFonts w:ascii="Arial" w:hAnsi="Arial" w:cs="Arial"/>
          <w:b/>
        </w:rPr>
        <w:t xml:space="preserve"> Library Classroom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>:</w:t>
      </w:r>
    </w:p>
    <w:p w:rsidR="005A6449" w:rsidRPr="00515736" w:rsidRDefault="005A6449" w:rsidP="005A6449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>Linda Miller</w:t>
      </w:r>
    </w:p>
    <w:p w:rsidR="005A6449" w:rsidRPr="00515736" w:rsidRDefault="005A6449" w:rsidP="005A6449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Brantly Travis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EA551D">
        <w:rPr>
          <w:rFonts w:ascii="Arial" w:hAnsi="Arial" w:cs="Arial"/>
          <w:b/>
        </w:rPr>
        <w:t>Tracy Roberts (for TC)</w:t>
      </w:r>
    </w:p>
    <w:p w:rsidR="005A6449" w:rsidRPr="00515736" w:rsidRDefault="00C34B27" w:rsidP="00D8234E">
      <w:pPr>
        <w:spacing w:after="0"/>
        <w:ind w:left="1440" w:firstLine="720"/>
        <w:jc w:val="both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>Fred Dietz</w:t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>Bob Pervine</w:t>
      </w:r>
    </w:p>
    <w:p w:rsidR="00C34B27" w:rsidRPr="00515736" w:rsidRDefault="004D1349" w:rsidP="00373581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>Carla Thomas</w:t>
      </w:r>
      <w:r w:rsidR="00C34B27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EA551D" w:rsidRPr="00515736">
        <w:rPr>
          <w:rFonts w:ascii="Arial" w:hAnsi="Arial" w:cs="Arial"/>
          <w:b/>
        </w:rPr>
        <w:t>Lori Mitchum</w:t>
      </w:r>
    </w:p>
    <w:p w:rsidR="00182C9B" w:rsidRPr="00515736" w:rsidRDefault="005A6449" w:rsidP="006F402C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Tom Hoffacker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>Linda Myhill</w:t>
      </w:r>
    </w:p>
    <w:p w:rsidR="00692F7A" w:rsidRPr="00515736" w:rsidRDefault="00515736" w:rsidP="006064A1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Jackie Dudley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</w:p>
    <w:p w:rsidR="00515736" w:rsidRPr="00515736" w:rsidRDefault="00515736" w:rsidP="006064A1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</w:p>
    <w:p w:rsidR="005A6449" w:rsidRPr="00515736" w:rsidRDefault="00DC3D50" w:rsidP="006F402C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</w:p>
    <w:p w:rsidR="005A6449" w:rsidRPr="00515736" w:rsidRDefault="005A6449" w:rsidP="00EA551D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  <w:u w:val="single"/>
        </w:rPr>
        <w:t>Members Absent</w:t>
      </w:r>
      <w:r w:rsidRPr="00515736">
        <w:rPr>
          <w:rFonts w:ascii="Arial" w:hAnsi="Arial" w:cs="Arial"/>
          <w:b/>
        </w:rPr>
        <w:t>:</w:t>
      </w:r>
    </w:p>
    <w:p w:rsidR="00373581" w:rsidRDefault="001713D9" w:rsidP="00EA551D">
      <w:pPr>
        <w:spacing w:after="0"/>
        <w:ind w:left="1440" w:firstLine="72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>Josh Jacobs</w:t>
      </w:r>
      <w:r w:rsidR="00EA551D">
        <w:rPr>
          <w:rFonts w:ascii="Arial" w:hAnsi="Arial" w:cs="Arial"/>
          <w:b/>
        </w:rPr>
        <w:tab/>
      </w:r>
      <w:r w:rsidR="00EA551D">
        <w:rPr>
          <w:rFonts w:ascii="Arial" w:hAnsi="Arial" w:cs="Arial"/>
          <w:b/>
        </w:rPr>
        <w:tab/>
      </w:r>
      <w:r w:rsidR="00EA551D">
        <w:rPr>
          <w:rFonts w:ascii="Arial" w:hAnsi="Arial" w:cs="Arial"/>
          <w:b/>
        </w:rPr>
        <w:tab/>
      </w:r>
      <w:r w:rsidR="00EA551D">
        <w:rPr>
          <w:rFonts w:ascii="Arial" w:hAnsi="Arial" w:cs="Arial"/>
          <w:b/>
        </w:rPr>
        <w:tab/>
        <w:t>Anita Poynor</w:t>
      </w:r>
    </w:p>
    <w:p w:rsidR="00EA551D" w:rsidRPr="00515736" w:rsidRDefault="00EA551D" w:rsidP="00EA551D">
      <w:pPr>
        <w:spacing w:after="0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Blackburn</w:t>
      </w:r>
    </w:p>
    <w:p w:rsidR="005A6449" w:rsidRDefault="00373581" w:rsidP="00515736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</w:p>
    <w:p w:rsidR="005A6449" w:rsidRDefault="007A157E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Guest</w:t>
      </w:r>
      <w:r w:rsidR="005A6449">
        <w:rPr>
          <w:rFonts w:ascii="Arial" w:hAnsi="Arial" w:cs="Arial"/>
          <w:b/>
          <w:u w:val="single"/>
        </w:rPr>
        <w:t>s</w:t>
      </w:r>
      <w:r w:rsidR="005A6449">
        <w:rPr>
          <w:rFonts w:ascii="Arial" w:hAnsi="Arial" w:cs="Arial"/>
          <w:b/>
        </w:rPr>
        <w:t>:</w:t>
      </w:r>
    </w:p>
    <w:p w:rsidR="007A157E" w:rsidRDefault="00182C9B" w:rsidP="00D823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D8234E" w:rsidRDefault="00D8234E" w:rsidP="00D8234E">
      <w:pPr>
        <w:spacing w:after="0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A34C91" w:rsidRDefault="00EA551D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Special Session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FA5C16" w:rsidRDefault="00EA551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Workflow</w:t>
      </w:r>
      <w:r w:rsidR="00373581" w:rsidRPr="00515736">
        <w:rPr>
          <w:rFonts w:ascii="Arial" w:hAnsi="Arial" w:cs="Arial"/>
        </w:rPr>
        <w:t xml:space="preserve"> </w:t>
      </w:r>
      <w:r w:rsidR="00692F7A" w:rsidRPr="00515736">
        <w:rPr>
          <w:rFonts w:ascii="Arial" w:hAnsi="Arial" w:cs="Arial"/>
        </w:rPr>
        <w:t xml:space="preserve">– </w:t>
      </w:r>
      <w:r w:rsidR="008171E5">
        <w:rPr>
          <w:rFonts w:ascii="Arial" w:hAnsi="Arial" w:cs="Arial"/>
        </w:rPr>
        <w:t>LGM and Brantly have spoken with N2 consultant and manager 2-23.  Their proposal is below.  Approximately $22k plus expenses</w:t>
      </w:r>
      <w:proofErr w:type="gramStart"/>
      <w:r w:rsidR="008171E5">
        <w:rPr>
          <w:rFonts w:ascii="Arial" w:hAnsi="Arial" w:cs="Arial"/>
        </w:rPr>
        <w:t>.</w:t>
      </w:r>
      <w:r w:rsidR="001713D9">
        <w:rPr>
          <w:rFonts w:ascii="Arial" w:hAnsi="Arial" w:cs="Arial"/>
        </w:rPr>
        <w:t>.</w:t>
      </w:r>
      <w:proofErr w:type="gramEnd"/>
    </w:p>
    <w:p w:rsidR="001713D9" w:rsidRPr="00515736" w:rsidRDefault="008171E5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Capital Plan</w:t>
      </w:r>
      <w:r w:rsidR="001713D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Need to make sure that all expenditures that are greater than $600k have been identified.  Just an FYI – if over $200k for equipment, over $600k for any project</w:t>
      </w:r>
      <w:r w:rsidR="001713D9">
        <w:rPr>
          <w:rFonts w:ascii="Arial" w:hAnsi="Arial" w:cs="Arial"/>
        </w:rPr>
        <w:t>.</w:t>
      </w:r>
    </w:p>
    <w:p w:rsidR="00692F7A" w:rsidRDefault="00950F34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KY Banner Users Group</w:t>
      </w:r>
      <w:r w:rsidR="00373581" w:rsidRPr="00515736">
        <w:rPr>
          <w:rFonts w:ascii="Arial" w:hAnsi="Arial" w:cs="Arial"/>
        </w:rPr>
        <w:t xml:space="preserve"> </w:t>
      </w:r>
      <w:r w:rsidR="00692F7A" w:rsidRPr="00515736">
        <w:rPr>
          <w:rFonts w:ascii="Arial" w:hAnsi="Arial" w:cs="Arial"/>
        </w:rPr>
        <w:t>–</w:t>
      </w:r>
      <w:r w:rsidR="00515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have requested a suggestion of a functional user from MSU to be a part of this group with Western, Berea, Kentucky State, Eastern and some other private institutions.  CORE in agreement that Lori Mitchum will be MSU’s rep.</w:t>
      </w:r>
    </w:p>
    <w:p w:rsidR="00950F34" w:rsidRDefault="00950F34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Oracle Training Next Week</w:t>
      </w:r>
      <w:r>
        <w:rPr>
          <w:rFonts w:ascii="Arial" w:hAnsi="Arial" w:cs="Arial"/>
        </w:rPr>
        <w:t xml:space="preserve"> – DBAs will be involved in this.  Just an FYI.  After training they will be going to other schools (that have done the upgrade) on the following Tuesday.</w:t>
      </w:r>
    </w:p>
    <w:p w:rsidR="00950F34" w:rsidRPr="00515736" w:rsidRDefault="00950F34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Admissions Options and Report of </w:t>
      </w:r>
      <w:proofErr w:type="spellStart"/>
      <w:r>
        <w:rPr>
          <w:rFonts w:ascii="Arial" w:hAnsi="Arial" w:cs="Arial"/>
          <w:b/>
        </w:rPr>
        <w:t>TouchNet</w:t>
      </w:r>
      <w:proofErr w:type="spellEnd"/>
      <w:r>
        <w:rPr>
          <w:rFonts w:ascii="Arial" w:hAnsi="Arial" w:cs="Arial"/>
          <w:b/>
        </w:rPr>
        <w:t xml:space="preserve"> Issues (Fred)</w:t>
      </w:r>
      <w:r>
        <w:rPr>
          <w:rFonts w:ascii="Arial" w:hAnsi="Arial" w:cs="Arial"/>
        </w:rPr>
        <w:t xml:space="preserve"> – Issue of updating certificate on firewall, then </w:t>
      </w:r>
      <w:proofErr w:type="spellStart"/>
      <w:r>
        <w:rPr>
          <w:rFonts w:ascii="Arial" w:hAnsi="Arial" w:cs="Arial"/>
        </w:rPr>
        <w:t>TouchNet</w:t>
      </w:r>
      <w:proofErr w:type="spellEnd"/>
      <w:r>
        <w:rPr>
          <w:rFonts w:ascii="Arial" w:hAnsi="Arial" w:cs="Arial"/>
        </w:rPr>
        <w:t xml:space="preserve"> needed to do their part resulting in a period from Friday evening to Tuesday morning that students could not receive confirmation that payment had been submitted.  The issue has been resolved.  Fred is working with CTLT (Cassidy) on a PDF back-up for when </w:t>
      </w:r>
      <w:proofErr w:type="spellStart"/>
      <w:r>
        <w:rPr>
          <w:rFonts w:ascii="Arial" w:hAnsi="Arial" w:cs="Arial"/>
        </w:rPr>
        <w:t>TouchNet</w:t>
      </w:r>
      <w:proofErr w:type="spellEnd"/>
      <w:r>
        <w:rPr>
          <w:rFonts w:ascii="Arial" w:hAnsi="Arial" w:cs="Arial"/>
        </w:rPr>
        <w:t xml:space="preserve"> is down.  Also looking at a way to access via SSB.</w:t>
      </w:r>
    </w:p>
    <w:p w:rsidR="0095340E" w:rsidRPr="00515736" w:rsidRDefault="0095340E" w:rsidP="00C8554B">
      <w:pPr>
        <w:spacing w:after="0"/>
        <w:rPr>
          <w:rFonts w:ascii="Arial" w:hAnsi="Arial" w:cs="Arial"/>
        </w:rPr>
      </w:pPr>
    </w:p>
    <w:p w:rsidR="00BA2BCE" w:rsidRPr="00B2197D" w:rsidRDefault="00515736" w:rsidP="00B219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</w:t>
      </w:r>
      <w:r w:rsidR="00E15AE7">
        <w:rPr>
          <w:rFonts w:ascii="Arial" w:hAnsi="Arial" w:cs="Arial"/>
        </w:rPr>
        <w:t>.</w:t>
      </w:r>
      <w:r w:rsidR="008918BB">
        <w:rPr>
          <w:rFonts w:ascii="Arial" w:hAnsi="Arial" w:cs="Arial"/>
        </w:rPr>
        <w:t xml:space="preserve"> </w:t>
      </w:r>
    </w:p>
    <w:sectPr w:rsidR="00BA2BCE" w:rsidRPr="00B2197D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AE" w:rsidRDefault="00B00AAE" w:rsidP="004D1349">
      <w:pPr>
        <w:spacing w:after="0" w:line="240" w:lineRule="auto"/>
      </w:pPr>
      <w:r>
        <w:separator/>
      </w:r>
    </w:p>
  </w:endnote>
  <w:endnote w:type="continuationSeparator" w:id="0">
    <w:p w:rsidR="00B00AAE" w:rsidRDefault="00B00AAE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950F34" w:rsidRPr="00950F3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AE" w:rsidRDefault="00B00AAE" w:rsidP="004D1349">
      <w:pPr>
        <w:spacing w:after="0" w:line="240" w:lineRule="auto"/>
      </w:pPr>
      <w:r>
        <w:separator/>
      </w:r>
    </w:p>
  </w:footnote>
  <w:footnote w:type="continuationSeparator" w:id="0">
    <w:p w:rsidR="00B00AAE" w:rsidRDefault="00B00AAE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D7B60"/>
    <w:rsid w:val="00147EDB"/>
    <w:rsid w:val="001713D9"/>
    <w:rsid w:val="00182C9B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05A7"/>
    <w:rsid w:val="002C73AD"/>
    <w:rsid w:val="002E5342"/>
    <w:rsid w:val="002F53AB"/>
    <w:rsid w:val="0031755B"/>
    <w:rsid w:val="00342739"/>
    <w:rsid w:val="00351A29"/>
    <w:rsid w:val="00373581"/>
    <w:rsid w:val="0037686E"/>
    <w:rsid w:val="003A52FE"/>
    <w:rsid w:val="003C4E0A"/>
    <w:rsid w:val="003C79F9"/>
    <w:rsid w:val="003F15E0"/>
    <w:rsid w:val="0043085D"/>
    <w:rsid w:val="00453174"/>
    <w:rsid w:val="004A4349"/>
    <w:rsid w:val="004B4866"/>
    <w:rsid w:val="004B753D"/>
    <w:rsid w:val="004C3CDA"/>
    <w:rsid w:val="004D1349"/>
    <w:rsid w:val="004D3E46"/>
    <w:rsid w:val="005138CB"/>
    <w:rsid w:val="00515736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A157E"/>
    <w:rsid w:val="007A3A54"/>
    <w:rsid w:val="007C695A"/>
    <w:rsid w:val="007C756C"/>
    <w:rsid w:val="007D267C"/>
    <w:rsid w:val="007E16B9"/>
    <w:rsid w:val="008171E5"/>
    <w:rsid w:val="0083437F"/>
    <w:rsid w:val="008918BB"/>
    <w:rsid w:val="008944A0"/>
    <w:rsid w:val="008A0E6C"/>
    <w:rsid w:val="008A3A1C"/>
    <w:rsid w:val="008B1E5B"/>
    <w:rsid w:val="008F1034"/>
    <w:rsid w:val="00945FB0"/>
    <w:rsid w:val="00950F34"/>
    <w:rsid w:val="0095340E"/>
    <w:rsid w:val="009E4710"/>
    <w:rsid w:val="00A34C91"/>
    <w:rsid w:val="00A55AA9"/>
    <w:rsid w:val="00A9103D"/>
    <w:rsid w:val="00AB20AE"/>
    <w:rsid w:val="00AC21E5"/>
    <w:rsid w:val="00AC2295"/>
    <w:rsid w:val="00AC4398"/>
    <w:rsid w:val="00AE3D80"/>
    <w:rsid w:val="00B00AAE"/>
    <w:rsid w:val="00B2197D"/>
    <w:rsid w:val="00B272DE"/>
    <w:rsid w:val="00B403DE"/>
    <w:rsid w:val="00B419C3"/>
    <w:rsid w:val="00B51447"/>
    <w:rsid w:val="00B62FBC"/>
    <w:rsid w:val="00B73728"/>
    <w:rsid w:val="00B81BEA"/>
    <w:rsid w:val="00BA1FA8"/>
    <w:rsid w:val="00BA2BCE"/>
    <w:rsid w:val="00BB1037"/>
    <w:rsid w:val="00BF2777"/>
    <w:rsid w:val="00BF5DEE"/>
    <w:rsid w:val="00C32241"/>
    <w:rsid w:val="00C34230"/>
    <w:rsid w:val="00C34B27"/>
    <w:rsid w:val="00C4519B"/>
    <w:rsid w:val="00C77DFA"/>
    <w:rsid w:val="00C80CC2"/>
    <w:rsid w:val="00C8554B"/>
    <w:rsid w:val="00CA2885"/>
    <w:rsid w:val="00CC3ACA"/>
    <w:rsid w:val="00CD02BC"/>
    <w:rsid w:val="00CE1C4D"/>
    <w:rsid w:val="00CE3426"/>
    <w:rsid w:val="00D272C0"/>
    <w:rsid w:val="00D81555"/>
    <w:rsid w:val="00D8234E"/>
    <w:rsid w:val="00D960CF"/>
    <w:rsid w:val="00DC3490"/>
    <w:rsid w:val="00DC3D50"/>
    <w:rsid w:val="00DC63E5"/>
    <w:rsid w:val="00DE0A48"/>
    <w:rsid w:val="00E15AE7"/>
    <w:rsid w:val="00E21409"/>
    <w:rsid w:val="00E3077A"/>
    <w:rsid w:val="00EA551D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2</cp:revision>
  <cp:lastPrinted>2013-04-11T17:00:00Z</cp:lastPrinted>
  <dcterms:created xsi:type="dcterms:W3CDTF">2013-04-11T17:18:00Z</dcterms:created>
  <dcterms:modified xsi:type="dcterms:W3CDTF">2013-04-11T17:18:00Z</dcterms:modified>
</cp:coreProperties>
</file>